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1761" w14:textId="77777777" w:rsidR="007079A5" w:rsidRDefault="007079A5" w:rsidP="007079A5">
      <w:pPr>
        <w:pStyle w:val="Title"/>
        <w:rPr>
          <w:rFonts w:ascii="Arial" w:hAnsi="Arial" w:cs="Arial"/>
          <w:sz w:val="32"/>
          <w:szCs w:val="32"/>
        </w:rPr>
      </w:pPr>
      <w:r>
        <w:rPr>
          <w:rFonts w:ascii="Arial" w:hAnsi="Arial" w:cs="Arial"/>
          <w:noProof/>
          <w:sz w:val="32"/>
          <w:szCs w:val="32"/>
          <w:lang w:eastAsia="en-GB"/>
        </w:rPr>
        <w:drawing>
          <wp:anchor distT="0" distB="0" distL="114300" distR="114300" simplePos="0" relativeHeight="251665408" behindDoc="1" locked="0" layoutInCell="1" allowOverlap="1" wp14:anchorId="4F52E5BC" wp14:editId="3A443663">
            <wp:simplePos x="0" y="0"/>
            <wp:positionH relativeFrom="column">
              <wp:posOffset>4705350</wp:posOffset>
            </wp:positionH>
            <wp:positionV relativeFrom="paragraph">
              <wp:posOffset>-95250</wp:posOffset>
            </wp:positionV>
            <wp:extent cx="2152650" cy="1104900"/>
            <wp:effectExtent l="19050" t="0" r="0" b="0"/>
            <wp:wrapTight wrapText="bothSides">
              <wp:wrapPolygon edited="0">
                <wp:start x="-191" y="0"/>
                <wp:lineTo x="-191" y="21228"/>
                <wp:lineTo x="21600" y="21228"/>
                <wp:lineTo x="21600" y="0"/>
                <wp:lineTo x="-191" y="0"/>
              </wp:wrapPolygon>
            </wp:wrapTight>
            <wp:docPr id="2" name="Picture 1" descr="CCP-Logo+supportlin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Logo+supportline(Col)"/>
                    <pic:cNvPicPr>
                      <a:picLocks noChangeAspect="1" noChangeArrowheads="1"/>
                    </pic:cNvPicPr>
                  </pic:nvPicPr>
                  <pic:blipFill>
                    <a:blip r:embed="rId6" r:link="rId7" cstate="print"/>
                    <a:srcRect/>
                    <a:stretch>
                      <a:fillRect/>
                    </a:stretch>
                  </pic:blipFill>
                  <pic:spPr bwMode="auto">
                    <a:xfrm>
                      <a:off x="0" y="0"/>
                      <a:ext cx="2152650" cy="1104900"/>
                    </a:xfrm>
                    <a:prstGeom prst="rect">
                      <a:avLst/>
                    </a:prstGeom>
                    <a:noFill/>
                    <a:ln w="9525">
                      <a:noFill/>
                      <a:miter lim="800000"/>
                      <a:headEnd/>
                      <a:tailEnd/>
                    </a:ln>
                  </pic:spPr>
                </pic:pic>
              </a:graphicData>
            </a:graphic>
          </wp:anchor>
        </w:drawing>
      </w:r>
    </w:p>
    <w:p w14:paraId="5B70BDA0" w14:textId="77777777" w:rsidR="007079A5" w:rsidRDefault="007079A5" w:rsidP="007079A5">
      <w:pPr>
        <w:pStyle w:val="Title"/>
        <w:rPr>
          <w:rFonts w:ascii="Arial" w:hAnsi="Arial" w:cs="Arial"/>
          <w:sz w:val="32"/>
          <w:szCs w:val="32"/>
        </w:rPr>
      </w:pPr>
    </w:p>
    <w:p w14:paraId="0F2797B7" w14:textId="77777777" w:rsidR="007079A5" w:rsidRDefault="007079A5" w:rsidP="007079A5">
      <w:pPr>
        <w:pStyle w:val="Title"/>
        <w:rPr>
          <w:rFonts w:ascii="Arial" w:hAnsi="Arial" w:cs="Arial"/>
          <w:sz w:val="32"/>
          <w:szCs w:val="32"/>
        </w:rPr>
      </w:pPr>
    </w:p>
    <w:p w14:paraId="7CF4133B" w14:textId="77777777" w:rsidR="007079A5" w:rsidRDefault="007079A5" w:rsidP="007079A5">
      <w:pPr>
        <w:pStyle w:val="Title"/>
        <w:rPr>
          <w:rFonts w:ascii="Arial" w:hAnsi="Arial" w:cs="Arial"/>
          <w:sz w:val="32"/>
          <w:szCs w:val="32"/>
        </w:rPr>
      </w:pPr>
    </w:p>
    <w:p w14:paraId="3A92B0C6" w14:textId="77777777" w:rsidR="007079A5" w:rsidRPr="007079A5" w:rsidRDefault="007079A5" w:rsidP="007079A5">
      <w:pPr>
        <w:pStyle w:val="Title"/>
        <w:rPr>
          <w:rFonts w:ascii="Arial" w:hAnsi="Arial" w:cs="Arial"/>
          <w:sz w:val="16"/>
          <w:szCs w:val="16"/>
        </w:rPr>
      </w:pPr>
    </w:p>
    <w:p w14:paraId="638ACBD2" w14:textId="2A5C0A60" w:rsidR="00693953" w:rsidRPr="00801A15" w:rsidRDefault="00415926">
      <w:pPr>
        <w:pStyle w:val="Title"/>
        <w:rPr>
          <w:rFonts w:ascii="Arial" w:hAnsi="Arial" w:cs="Arial"/>
          <w:sz w:val="32"/>
          <w:szCs w:val="32"/>
        </w:rPr>
      </w:pPr>
      <w:r>
        <w:rPr>
          <w:rFonts w:ascii="Arial" w:hAnsi="Arial" w:cs="Arial"/>
          <w:sz w:val="32"/>
          <w:szCs w:val="32"/>
        </w:rPr>
        <w:t xml:space="preserve">                                     </w:t>
      </w:r>
      <w:r w:rsidR="00797331" w:rsidRPr="00801A15">
        <w:rPr>
          <w:rFonts w:ascii="Arial" w:hAnsi="Arial" w:cs="Arial"/>
          <w:sz w:val="32"/>
          <w:szCs w:val="32"/>
        </w:rPr>
        <w:t>CITY COLLEGE PETERBOROUGH</w:t>
      </w:r>
    </w:p>
    <w:p w14:paraId="5EBA2B0D" w14:textId="77777777" w:rsidR="00B512EA" w:rsidRDefault="00B512EA" w:rsidP="00B512EA"/>
    <w:p w14:paraId="271283EA" w14:textId="77777777" w:rsidR="00B512EA" w:rsidRDefault="00801A15" w:rsidP="00B512EA">
      <w:pPr>
        <w:pStyle w:val="Heading4"/>
        <w:jc w:val="center"/>
        <w:rPr>
          <w:rFonts w:ascii="Arial" w:hAnsi="Arial" w:cs="Arial"/>
          <w:sz w:val="32"/>
          <w:szCs w:val="32"/>
        </w:rPr>
      </w:pPr>
      <w:r>
        <w:rPr>
          <w:rFonts w:ascii="Arial" w:hAnsi="Arial" w:cs="Arial"/>
          <w:sz w:val="32"/>
          <w:szCs w:val="32"/>
        </w:rPr>
        <w:t xml:space="preserve">FINANCE </w:t>
      </w:r>
      <w:r w:rsidR="005B10E9">
        <w:rPr>
          <w:rFonts w:ascii="Arial" w:hAnsi="Arial" w:cs="Arial"/>
          <w:sz w:val="32"/>
          <w:szCs w:val="32"/>
        </w:rPr>
        <w:t>CO-ORDINATOR</w:t>
      </w:r>
    </w:p>
    <w:p w14:paraId="0C5B7AF5" w14:textId="77777777" w:rsidR="00B512EA" w:rsidRDefault="00B512EA" w:rsidP="00B512EA"/>
    <w:p w14:paraId="2C88BF67" w14:textId="77777777" w:rsidR="00B512EA" w:rsidRPr="00801A15" w:rsidRDefault="00801A15" w:rsidP="00801A15">
      <w:pPr>
        <w:jc w:val="center"/>
        <w:rPr>
          <w:rFonts w:ascii="Arial" w:hAnsi="Arial" w:cs="Arial"/>
          <w:b/>
          <w:sz w:val="32"/>
          <w:szCs w:val="32"/>
        </w:rPr>
      </w:pPr>
      <w:r w:rsidRPr="00801A15">
        <w:rPr>
          <w:rFonts w:ascii="Arial" w:hAnsi="Arial" w:cs="Arial"/>
          <w:b/>
          <w:sz w:val="32"/>
          <w:szCs w:val="32"/>
        </w:rPr>
        <w:t>JOB DESCRIPTION</w:t>
      </w:r>
    </w:p>
    <w:p w14:paraId="1523A751" w14:textId="77777777" w:rsidR="00693953" w:rsidRPr="00797331" w:rsidRDefault="00693953">
      <w:pPr>
        <w:pStyle w:val="Heading4"/>
        <w:rPr>
          <w:rFonts w:ascii="Arial" w:hAnsi="Arial" w:cs="Arial"/>
        </w:rPr>
      </w:pPr>
    </w:p>
    <w:p w14:paraId="13D67A30" w14:textId="77777777" w:rsidR="00693953" w:rsidRPr="00797331" w:rsidRDefault="00693953">
      <w:pPr>
        <w:pStyle w:val="Heading4"/>
        <w:rPr>
          <w:rFonts w:ascii="Arial" w:hAnsi="Arial" w:cs="Arial"/>
        </w:rPr>
      </w:pPr>
      <w:r w:rsidRPr="00797331">
        <w:rPr>
          <w:rFonts w:ascii="Arial" w:hAnsi="Arial" w:cs="Arial"/>
        </w:rPr>
        <w:t>OVERVIEW OF THE ROLE</w:t>
      </w:r>
    </w:p>
    <w:p w14:paraId="261A39EA" w14:textId="77777777" w:rsidR="00693953" w:rsidRPr="00797331" w:rsidRDefault="00693953">
      <w:pPr>
        <w:rPr>
          <w:rFonts w:ascii="Arial" w:hAnsi="Arial" w:cs="Arial"/>
        </w:rPr>
      </w:pPr>
    </w:p>
    <w:p w14:paraId="572C7B81" w14:textId="77777777" w:rsidR="00693953" w:rsidRPr="00797331" w:rsidRDefault="00693953">
      <w:pPr>
        <w:rPr>
          <w:rFonts w:ascii="Arial" w:hAnsi="Arial" w:cs="Arial"/>
        </w:rPr>
      </w:pPr>
      <w:r w:rsidRPr="00797331">
        <w:rPr>
          <w:rFonts w:ascii="Arial" w:hAnsi="Arial" w:cs="Arial"/>
        </w:rPr>
        <w:t xml:space="preserve">The role </w:t>
      </w:r>
      <w:r w:rsidR="0010774B">
        <w:rPr>
          <w:rFonts w:ascii="Arial" w:hAnsi="Arial" w:cs="Arial"/>
        </w:rPr>
        <w:t xml:space="preserve">is viewed as being key in enhancing the </w:t>
      </w:r>
      <w:r w:rsidR="00B512EA">
        <w:rPr>
          <w:rFonts w:ascii="Arial" w:hAnsi="Arial" w:cs="Arial"/>
        </w:rPr>
        <w:t>College</w:t>
      </w:r>
      <w:r w:rsidR="0010774B">
        <w:rPr>
          <w:rFonts w:ascii="Arial" w:hAnsi="Arial" w:cs="Arial"/>
        </w:rPr>
        <w:t xml:space="preserve">’s responsiveness in meeting the needs of </w:t>
      </w:r>
      <w:r w:rsidR="00A36F79">
        <w:rPr>
          <w:rFonts w:ascii="Arial" w:hAnsi="Arial" w:cs="Arial"/>
        </w:rPr>
        <w:t>people we support</w:t>
      </w:r>
      <w:r w:rsidR="0010774B">
        <w:rPr>
          <w:rFonts w:ascii="Arial" w:hAnsi="Arial" w:cs="Arial"/>
        </w:rPr>
        <w:t>, staff and partners and in achieving our corporate targets and quality standards.</w:t>
      </w:r>
      <w:r w:rsidR="00B512EA">
        <w:rPr>
          <w:rFonts w:ascii="Arial" w:hAnsi="Arial" w:cs="Arial"/>
        </w:rPr>
        <w:t xml:space="preserve"> T</w:t>
      </w:r>
      <w:r w:rsidRPr="00797331">
        <w:rPr>
          <w:rFonts w:ascii="Arial" w:hAnsi="Arial" w:cs="Arial"/>
        </w:rPr>
        <w:t xml:space="preserve">he successful candidate will join a small team of dedicated hardworking and committed staff </w:t>
      </w:r>
      <w:r w:rsidR="00341D24">
        <w:rPr>
          <w:rFonts w:ascii="Arial" w:hAnsi="Arial" w:cs="Arial"/>
        </w:rPr>
        <w:t xml:space="preserve">and be </w:t>
      </w:r>
      <w:r w:rsidRPr="00797331">
        <w:rPr>
          <w:rFonts w:ascii="Arial" w:hAnsi="Arial" w:cs="Arial"/>
        </w:rPr>
        <w:t>able to work flexibly within the working week and year.</w:t>
      </w:r>
    </w:p>
    <w:p w14:paraId="608AF83A" w14:textId="77777777" w:rsidR="00693953" w:rsidRPr="00797331" w:rsidRDefault="00693953">
      <w:pPr>
        <w:rPr>
          <w:rFonts w:ascii="Arial" w:hAnsi="Arial" w:cs="Arial"/>
        </w:rPr>
      </w:pPr>
    </w:p>
    <w:p w14:paraId="4E61A648" w14:textId="77777777" w:rsidR="00693953" w:rsidRPr="00797331" w:rsidRDefault="00693953">
      <w:pPr>
        <w:rPr>
          <w:rFonts w:ascii="Arial" w:hAnsi="Arial" w:cs="Arial"/>
        </w:rPr>
      </w:pPr>
      <w:r w:rsidRPr="00797331">
        <w:rPr>
          <w:rFonts w:ascii="Arial" w:hAnsi="Arial" w:cs="Arial"/>
        </w:rPr>
        <w:t xml:space="preserve">Strong </w:t>
      </w:r>
      <w:r w:rsidR="0010774B">
        <w:rPr>
          <w:rFonts w:ascii="Arial" w:hAnsi="Arial" w:cs="Arial"/>
        </w:rPr>
        <w:t xml:space="preserve">inter-personal skills are required for this post as the </w:t>
      </w:r>
      <w:r w:rsidR="00B512EA">
        <w:rPr>
          <w:rFonts w:ascii="Arial" w:hAnsi="Arial" w:cs="Arial"/>
        </w:rPr>
        <w:t>College</w:t>
      </w:r>
      <w:r w:rsidRPr="00797331">
        <w:rPr>
          <w:rFonts w:ascii="Arial" w:hAnsi="Arial" w:cs="Arial"/>
        </w:rPr>
        <w:t xml:space="preserve"> </w:t>
      </w:r>
      <w:r w:rsidR="0010774B">
        <w:rPr>
          <w:rFonts w:ascii="Arial" w:hAnsi="Arial" w:cs="Arial"/>
        </w:rPr>
        <w:t xml:space="preserve">and Service </w:t>
      </w:r>
      <w:r w:rsidRPr="00797331">
        <w:rPr>
          <w:rFonts w:ascii="Arial" w:hAnsi="Arial" w:cs="Arial"/>
        </w:rPr>
        <w:t xml:space="preserve">continues to expand quality provision and meet targets.  The ability to </w:t>
      </w:r>
      <w:r w:rsidR="0010774B">
        <w:rPr>
          <w:rFonts w:ascii="Arial" w:hAnsi="Arial" w:cs="Arial"/>
        </w:rPr>
        <w:t xml:space="preserve">manage and </w:t>
      </w:r>
      <w:r w:rsidRPr="00797331">
        <w:rPr>
          <w:rFonts w:ascii="Arial" w:hAnsi="Arial" w:cs="Arial"/>
        </w:rPr>
        <w:t>work as part of</w:t>
      </w:r>
      <w:r w:rsidR="0010774B">
        <w:rPr>
          <w:rFonts w:ascii="Arial" w:hAnsi="Arial" w:cs="Arial"/>
        </w:rPr>
        <w:t xml:space="preserve"> a team and to be self-motivating</w:t>
      </w:r>
      <w:r w:rsidRPr="00797331">
        <w:rPr>
          <w:rFonts w:ascii="Arial" w:hAnsi="Arial" w:cs="Arial"/>
        </w:rPr>
        <w:t xml:space="preserve"> is essential.</w:t>
      </w:r>
    </w:p>
    <w:p w14:paraId="1334F080" w14:textId="77777777" w:rsidR="00693953" w:rsidRPr="00797331" w:rsidRDefault="00693953">
      <w:pPr>
        <w:rPr>
          <w:rFonts w:ascii="Arial" w:hAnsi="Arial" w:cs="Arial"/>
        </w:rPr>
      </w:pPr>
    </w:p>
    <w:p w14:paraId="70FB17E4" w14:textId="77777777" w:rsidR="00693953" w:rsidRPr="00797331" w:rsidRDefault="00693953">
      <w:pPr>
        <w:pStyle w:val="Heading4"/>
        <w:rPr>
          <w:rFonts w:ascii="Arial" w:hAnsi="Arial" w:cs="Arial"/>
          <w:b w:val="0"/>
        </w:rPr>
      </w:pPr>
      <w:r w:rsidRPr="00797331">
        <w:rPr>
          <w:rFonts w:ascii="Arial" w:hAnsi="Arial" w:cs="Arial"/>
        </w:rPr>
        <w:t>ESSENTIAL PERSONAL QUALITIES OF THE POSTHOLDER</w:t>
      </w:r>
    </w:p>
    <w:p w14:paraId="6BD08B46" w14:textId="77777777" w:rsidR="00693953" w:rsidRPr="00797331" w:rsidRDefault="00693953">
      <w:pPr>
        <w:rPr>
          <w:rFonts w:ascii="Arial" w:hAnsi="Arial" w:cs="Arial"/>
        </w:rPr>
      </w:pPr>
    </w:p>
    <w:p w14:paraId="3A7BE99A" w14:textId="77777777" w:rsidR="00D94680" w:rsidRDefault="00D94680">
      <w:pPr>
        <w:rPr>
          <w:rFonts w:ascii="Arial" w:hAnsi="Arial" w:cs="Arial"/>
        </w:rPr>
      </w:pPr>
      <w:r>
        <w:rPr>
          <w:rFonts w:ascii="Arial" w:hAnsi="Arial" w:cs="Arial"/>
        </w:rPr>
        <w:t>This is a demanding and challenging post playing a key part in the continuing success of the College.</w:t>
      </w:r>
    </w:p>
    <w:p w14:paraId="3EBD8573" w14:textId="77777777" w:rsidR="00D94680" w:rsidRDefault="00D94680">
      <w:pPr>
        <w:rPr>
          <w:rFonts w:ascii="Arial" w:hAnsi="Arial" w:cs="Arial"/>
        </w:rPr>
      </w:pPr>
    </w:p>
    <w:p w14:paraId="07B551B7" w14:textId="746006E0" w:rsidR="00693953" w:rsidRPr="00797331" w:rsidRDefault="00693953">
      <w:pPr>
        <w:rPr>
          <w:rFonts w:ascii="Arial" w:hAnsi="Arial" w:cs="Arial"/>
        </w:rPr>
      </w:pPr>
      <w:r w:rsidRPr="00797331">
        <w:rPr>
          <w:rFonts w:ascii="Arial" w:hAnsi="Arial" w:cs="Arial"/>
        </w:rPr>
        <w:t>The successful applicant will be a dynamic</w:t>
      </w:r>
      <w:r w:rsidR="00E41390">
        <w:rPr>
          <w:rFonts w:ascii="Arial" w:hAnsi="Arial" w:cs="Arial"/>
        </w:rPr>
        <w:t>, customer focused individual who values effective teamwork.</w:t>
      </w:r>
      <w:r w:rsidRPr="00797331">
        <w:rPr>
          <w:rFonts w:ascii="Arial" w:hAnsi="Arial" w:cs="Arial"/>
        </w:rPr>
        <w:t xml:space="preserve">  Our new colleague will be clear-sighted, able to meet challenges head-on, and will have the ability to identify opportunities and </w:t>
      </w:r>
      <w:r w:rsidR="00A36F79">
        <w:rPr>
          <w:rFonts w:ascii="Arial" w:hAnsi="Arial" w:cs="Arial"/>
        </w:rPr>
        <w:t>solutions.  He or she will have</w:t>
      </w:r>
      <w:r w:rsidRPr="00797331">
        <w:rPr>
          <w:rFonts w:ascii="Arial" w:hAnsi="Arial" w:cs="Arial"/>
        </w:rPr>
        <w:t xml:space="preserve"> an outgoing personality and will possess the ability to int</w:t>
      </w:r>
      <w:r w:rsidR="00717523">
        <w:rPr>
          <w:rFonts w:ascii="Arial" w:hAnsi="Arial" w:cs="Arial"/>
        </w:rPr>
        <w:t xml:space="preserve">eract and build relationships with people at all levels and in all areas of the organisation. </w:t>
      </w:r>
      <w:r w:rsidRPr="00797331">
        <w:rPr>
          <w:rFonts w:ascii="Arial" w:hAnsi="Arial" w:cs="Arial"/>
        </w:rPr>
        <w:t xml:space="preserve"> </w:t>
      </w:r>
      <w:r w:rsidR="00717523">
        <w:rPr>
          <w:rFonts w:ascii="Arial" w:hAnsi="Arial" w:cs="Arial"/>
        </w:rPr>
        <w:t>W</w:t>
      </w:r>
      <w:r w:rsidRPr="00797331">
        <w:rPr>
          <w:rFonts w:ascii="Arial" w:hAnsi="Arial" w:cs="Arial"/>
        </w:rPr>
        <w:t xml:space="preserve">ith a positive “can do”, “will do” approach, together with the ability to </w:t>
      </w:r>
      <w:r w:rsidR="00717523">
        <w:rPr>
          <w:rFonts w:ascii="Arial" w:hAnsi="Arial" w:cs="Arial"/>
        </w:rPr>
        <w:t xml:space="preserve">self-motivate, the successful candidate will be a team player, highly organised with close attention to detail and able to work to a high degree of accuracy in a </w:t>
      </w:r>
      <w:proofErr w:type="gramStart"/>
      <w:r w:rsidR="00717523">
        <w:rPr>
          <w:rFonts w:ascii="Arial" w:hAnsi="Arial" w:cs="Arial"/>
        </w:rPr>
        <w:t>fast paced</w:t>
      </w:r>
      <w:proofErr w:type="gramEnd"/>
      <w:r w:rsidR="00717523">
        <w:rPr>
          <w:rFonts w:ascii="Arial" w:hAnsi="Arial" w:cs="Arial"/>
        </w:rPr>
        <w:t xml:space="preserve"> environment</w:t>
      </w:r>
      <w:r w:rsidR="008B27BF">
        <w:rPr>
          <w:rFonts w:ascii="Arial" w:hAnsi="Arial" w:cs="Arial"/>
        </w:rPr>
        <w:t>.</w:t>
      </w:r>
    </w:p>
    <w:p w14:paraId="520C9127" w14:textId="77777777" w:rsidR="00693953" w:rsidRPr="00797331" w:rsidRDefault="00693953">
      <w:pPr>
        <w:rPr>
          <w:rFonts w:ascii="Arial" w:hAnsi="Arial" w:cs="Arial"/>
        </w:rPr>
      </w:pPr>
    </w:p>
    <w:p w14:paraId="47295D6F" w14:textId="77777777" w:rsidR="00693953" w:rsidRDefault="007079A5">
      <w:pPr>
        <w:pStyle w:val="Title"/>
        <w:jc w:val="left"/>
        <w:rPr>
          <w:rFonts w:ascii="Arial" w:hAnsi="Arial" w:cs="Arial"/>
          <w:b w:val="0"/>
        </w:rPr>
      </w:pPr>
      <w:r>
        <w:rPr>
          <w:rFonts w:ascii="Arial" w:hAnsi="Arial" w:cs="Arial"/>
        </w:rPr>
        <w:t>Closing date for applications</w:t>
      </w:r>
      <w:r w:rsidR="00B6327D">
        <w:rPr>
          <w:rFonts w:ascii="Arial" w:hAnsi="Arial" w:cs="Arial"/>
        </w:rPr>
        <w:t>:</w:t>
      </w:r>
      <w:r w:rsidR="00B6327D">
        <w:rPr>
          <w:rFonts w:ascii="Arial" w:hAnsi="Arial" w:cs="Arial"/>
        </w:rPr>
        <w:tab/>
      </w:r>
      <w:r w:rsidR="00B6327D">
        <w:rPr>
          <w:rFonts w:ascii="Arial" w:hAnsi="Arial" w:cs="Arial"/>
        </w:rPr>
        <w:tab/>
      </w:r>
      <w:r>
        <w:rPr>
          <w:rFonts w:ascii="Arial" w:hAnsi="Arial" w:cs="Arial"/>
        </w:rPr>
        <w:tab/>
      </w:r>
      <w:r w:rsidR="005B10E9">
        <w:rPr>
          <w:rFonts w:ascii="Arial" w:hAnsi="Arial" w:cs="Arial"/>
          <w:b w:val="0"/>
        </w:rPr>
        <w:t xml:space="preserve"> </w:t>
      </w:r>
    </w:p>
    <w:p w14:paraId="18F2441E" w14:textId="77777777" w:rsidR="007079A5" w:rsidRPr="00797331" w:rsidRDefault="00B6327D">
      <w:pPr>
        <w:pStyle w:val="Title"/>
        <w:jc w:val="left"/>
        <w:rPr>
          <w:rFonts w:ascii="Arial" w:hAnsi="Arial" w:cs="Arial"/>
        </w:rPr>
      </w:pPr>
      <w:r w:rsidRPr="00B6327D">
        <w:rPr>
          <w:rFonts w:ascii="Arial" w:hAnsi="Arial" w:cs="Arial"/>
        </w:rPr>
        <w:t>Interviews will be held</w:t>
      </w:r>
      <w:r>
        <w:rPr>
          <w:rFonts w:ascii="Arial" w:hAnsi="Arial" w:cs="Arial"/>
        </w:rPr>
        <w:t>:</w:t>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sidR="005B10E9">
        <w:rPr>
          <w:rFonts w:ascii="Arial" w:hAnsi="Arial" w:cs="Arial"/>
          <w:b w:val="0"/>
        </w:rPr>
        <w:t xml:space="preserve"> </w:t>
      </w:r>
    </w:p>
    <w:p w14:paraId="212BEFBE" w14:textId="77777777" w:rsidR="00693953" w:rsidRPr="00797331" w:rsidRDefault="00693953">
      <w:pPr>
        <w:pStyle w:val="Title"/>
        <w:jc w:val="left"/>
        <w:rPr>
          <w:rFonts w:ascii="Arial" w:hAnsi="Arial" w:cs="Arial"/>
        </w:rPr>
      </w:pPr>
    </w:p>
    <w:p w14:paraId="2D991262" w14:textId="77777777" w:rsidR="00693953" w:rsidRPr="00797331" w:rsidRDefault="00797331">
      <w:pPr>
        <w:pStyle w:val="Title"/>
        <w:jc w:val="left"/>
        <w:rPr>
          <w:rFonts w:ascii="Arial" w:hAnsi="Arial" w:cs="Arial"/>
          <w:b w:val="0"/>
        </w:rPr>
      </w:pPr>
      <w:r>
        <w:rPr>
          <w:rFonts w:ascii="Arial" w:hAnsi="Arial" w:cs="Arial"/>
          <w:b w:val="0"/>
        </w:rPr>
        <w:t>Pat Carrington</w:t>
      </w:r>
    </w:p>
    <w:p w14:paraId="64630294" w14:textId="7CE8C054" w:rsidR="00693953" w:rsidRPr="00797331" w:rsidRDefault="00415926">
      <w:pPr>
        <w:pStyle w:val="Title"/>
        <w:jc w:val="left"/>
        <w:rPr>
          <w:rFonts w:ascii="Arial" w:hAnsi="Arial" w:cs="Arial"/>
          <w:b w:val="0"/>
        </w:rPr>
      </w:pPr>
      <w:r>
        <w:rPr>
          <w:rFonts w:ascii="Arial" w:hAnsi="Arial" w:cs="Arial"/>
          <w:b w:val="0"/>
        </w:rPr>
        <w:t xml:space="preserve">Executive </w:t>
      </w:r>
      <w:r w:rsidR="00797331">
        <w:rPr>
          <w:rFonts w:ascii="Arial" w:hAnsi="Arial" w:cs="Arial"/>
          <w:b w:val="0"/>
        </w:rPr>
        <w:t xml:space="preserve">Principal </w:t>
      </w:r>
      <w:r w:rsidR="005E217D">
        <w:rPr>
          <w:rFonts w:ascii="Arial" w:hAnsi="Arial" w:cs="Arial"/>
          <w:b w:val="0"/>
        </w:rPr>
        <w:t xml:space="preserve"> </w:t>
      </w:r>
    </w:p>
    <w:p w14:paraId="4566E4D2" w14:textId="79BC98A6" w:rsidR="00C34A93" w:rsidRDefault="00215853" w:rsidP="00C34A93">
      <w:pPr>
        <w:pStyle w:val="Title"/>
        <w:jc w:val="left"/>
        <w:rPr>
          <w:rFonts w:ascii="Arial" w:hAnsi="Arial" w:cs="Arial"/>
          <w:b w:val="0"/>
        </w:rPr>
      </w:pPr>
      <w:r>
        <w:rPr>
          <w:rFonts w:ascii="Arial" w:hAnsi="Arial" w:cs="Arial"/>
          <w:b w:val="0"/>
        </w:rPr>
        <w:t>April</w:t>
      </w:r>
      <w:r w:rsidR="00415926">
        <w:rPr>
          <w:rFonts w:ascii="Arial" w:hAnsi="Arial" w:cs="Arial"/>
          <w:b w:val="0"/>
        </w:rPr>
        <w:t xml:space="preserve"> 2022</w:t>
      </w:r>
    </w:p>
    <w:p w14:paraId="17652C33" w14:textId="6CBBC386" w:rsidR="00801A15" w:rsidRPr="00801A15" w:rsidRDefault="00693953" w:rsidP="00801A15">
      <w:pPr>
        <w:pStyle w:val="Title"/>
        <w:rPr>
          <w:rFonts w:ascii="Arial" w:hAnsi="Arial" w:cs="Arial"/>
          <w:sz w:val="32"/>
          <w:szCs w:val="32"/>
        </w:rPr>
      </w:pPr>
      <w:r w:rsidRPr="00797331">
        <w:rPr>
          <w:rFonts w:ascii="Arial" w:hAnsi="Arial" w:cs="Arial"/>
        </w:rPr>
        <w:br w:type="page"/>
      </w:r>
      <w:r w:rsidR="008C7B0E">
        <w:rPr>
          <w:rFonts w:ascii="Arial" w:hAnsi="Arial" w:cs="Arial"/>
          <w:noProof/>
          <w:sz w:val="32"/>
          <w:szCs w:val="32"/>
          <w:lang w:eastAsia="en-GB"/>
        </w:rPr>
        <w:lastRenderedPageBreak/>
        <mc:AlternateContent>
          <mc:Choice Requires="wps">
            <w:drawing>
              <wp:anchor distT="0" distB="0" distL="114300" distR="114300" simplePos="0" relativeHeight="251662336" behindDoc="0" locked="0" layoutInCell="1" allowOverlap="1" wp14:anchorId="75758B72" wp14:editId="3C358854">
                <wp:simplePos x="0" y="0"/>
                <wp:positionH relativeFrom="column">
                  <wp:posOffset>6209665</wp:posOffset>
                </wp:positionH>
                <wp:positionV relativeFrom="paragraph">
                  <wp:posOffset>-233680</wp:posOffset>
                </wp:positionV>
                <wp:extent cx="818515" cy="2908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52CE6" w14:textId="77777777" w:rsidR="00645ECF" w:rsidRPr="00B512EA" w:rsidRDefault="00645ECF" w:rsidP="00801A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758B72" id="_x0000_t202" coordsize="21600,21600" o:spt="202" path="m,l,21600r21600,l21600,xe">
                <v:stroke joinstyle="miter"/>
                <v:path gradientshapeok="t" o:connecttype="rect"/>
              </v:shapetype>
              <v:shape id="Text Box 2" o:spid="_x0000_s1026" type="#_x0000_t202" style="position:absolute;left:0;text-align:left;margin-left:488.95pt;margin-top:-18.4pt;width:64.45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" stroked="f">
                <v:textbox>
                  <w:txbxContent>
                    <w:p w14:paraId="60352CE6" w14:textId="77777777" w:rsidR="00645ECF" w:rsidRPr="00B512EA" w:rsidRDefault="00645ECF" w:rsidP="00801A15"/>
                  </w:txbxContent>
                </v:textbox>
              </v:shape>
            </w:pict>
          </mc:Fallback>
        </mc:AlternateContent>
      </w:r>
      <w:r w:rsidR="00801A15" w:rsidRPr="00801A15">
        <w:rPr>
          <w:rFonts w:ascii="Arial" w:hAnsi="Arial" w:cs="Arial"/>
          <w:sz w:val="32"/>
          <w:szCs w:val="32"/>
        </w:rPr>
        <w:t>PETERBOROUGH ADULT LEARNING SERVICE</w:t>
      </w:r>
    </w:p>
    <w:p w14:paraId="1F5D6730" w14:textId="77777777" w:rsidR="00801A15" w:rsidRPr="00801A15" w:rsidRDefault="00801A15" w:rsidP="00801A15">
      <w:pPr>
        <w:pStyle w:val="Title"/>
        <w:rPr>
          <w:rFonts w:ascii="Arial" w:hAnsi="Arial" w:cs="Arial"/>
          <w:sz w:val="32"/>
          <w:szCs w:val="32"/>
        </w:rPr>
      </w:pPr>
      <w:r w:rsidRPr="00801A15">
        <w:rPr>
          <w:rFonts w:ascii="Arial" w:hAnsi="Arial" w:cs="Arial"/>
          <w:sz w:val="32"/>
          <w:szCs w:val="32"/>
        </w:rPr>
        <w:t>CITY COLLEGE PETERBOROUGH</w:t>
      </w:r>
    </w:p>
    <w:p w14:paraId="5D4C5AED" w14:textId="77777777" w:rsidR="00801A15" w:rsidRDefault="00801A15" w:rsidP="00801A15"/>
    <w:p w14:paraId="554922AB" w14:textId="77777777" w:rsidR="00801A15" w:rsidRDefault="00801A15" w:rsidP="00801A15">
      <w:pPr>
        <w:pStyle w:val="Heading4"/>
        <w:jc w:val="center"/>
        <w:rPr>
          <w:rFonts w:ascii="Arial" w:hAnsi="Arial" w:cs="Arial"/>
          <w:sz w:val="32"/>
          <w:szCs w:val="32"/>
        </w:rPr>
      </w:pPr>
      <w:r>
        <w:rPr>
          <w:rFonts w:ascii="Arial" w:hAnsi="Arial" w:cs="Arial"/>
          <w:sz w:val="32"/>
          <w:szCs w:val="32"/>
        </w:rPr>
        <w:t xml:space="preserve">FINANCE </w:t>
      </w:r>
      <w:r w:rsidR="00E04BA2">
        <w:rPr>
          <w:rFonts w:ascii="Arial" w:hAnsi="Arial" w:cs="Arial"/>
          <w:sz w:val="32"/>
          <w:szCs w:val="32"/>
        </w:rPr>
        <w:t>COORDINATOR</w:t>
      </w:r>
    </w:p>
    <w:p w14:paraId="71C3DB86" w14:textId="77777777" w:rsidR="00801A15" w:rsidRDefault="00801A15" w:rsidP="00801A15"/>
    <w:p w14:paraId="01C9A8FB" w14:textId="77777777" w:rsidR="00801A15" w:rsidRPr="00801A15" w:rsidRDefault="00801A15" w:rsidP="00801A15">
      <w:pPr>
        <w:jc w:val="center"/>
        <w:rPr>
          <w:rFonts w:ascii="Arial" w:hAnsi="Arial" w:cs="Arial"/>
          <w:b/>
          <w:sz w:val="32"/>
          <w:szCs w:val="32"/>
        </w:rPr>
      </w:pPr>
      <w:r w:rsidRPr="00801A15">
        <w:rPr>
          <w:rFonts w:ascii="Arial" w:hAnsi="Arial" w:cs="Arial"/>
          <w:b/>
          <w:sz w:val="32"/>
          <w:szCs w:val="32"/>
        </w:rPr>
        <w:t>JOB DESCRIPTION</w:t>
      </w:r>
    </w:p>
    <w:p w14:paraId="30645E0E" w14:textId="77777777" w:rsidR="00797331" w:rsidRPr="00C34A93" w:rsidRDefault="00797331" w:rsidP="00801A15">
      <w:pPr>
        <w:pStyle w:val="Title"/>
        <w:rPr>
          <w:rFonts w:ascii="Arial" w:hAnsi="Arial" w:cs="Arial"/>
          <w:b w:val="0"/>
          <w:bCs/>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6316"/>
      </w:tblGrid>
      <w:tr w:rsidR="00E04BA2" w:rsidRPr="00E04BA2" w14:paraId="1D9B05CD" w14:textId="77777777" w:rsidTr="00E04BA2">
        <w:tc>
          <w:tcPr>
            <w:tcW w:w="4424" w:type="dxa"/>
          </w:tcPr>
          <w:p w14:paraId="157913C3" w14:textId="77777777" w:rsidR="00E04BA2" w:rsidRPr="00E04BA2" w:rsidRDefault="00E04BA2" w:rsidP="00EB3524">
            <w:pPr>
              <w:rPr>
                <w:rFonts w:ascii="Arial" w:hAnsi="Arial" w:cs="Arial"/>
                <w:b/>
                <w:bCs/>
              </w:rPr>
            </w:pPr>
            <w:r w:rsidRPr="00E04BA2">
              <w:rPr>
                <w:rFonts w:ascii="Arial" w:hAnsi="Arial" w:cs="Arial"/>
                <w:b/>
                <w:bCs/>
              </w:rPr>
              <w:t>SECTION</w:t>
            </w:r>
          </w:p>
        </w:tc>
        <w:tc>
          <w:tcPr>
            <w:tcW w:w="6316" w:type="dxa"/>
          </w:tcPr>
          <w:p w14:paraId="60F7CDB2" w14:textId="77777777" w:rsidR="00E04BA2" w:rsidRPr="00E04BA2" w:rsidRDefault="00E04BA2" w:rsidP="00EB3524">
            <w:pPr>
              <w:rPr>
                <w:rFonts w:ascii="Arial" w:hAnsi="Arial" w:cs="Arial"/>
              </w:rPr>
            </w:pPr>
            <w:r w:rsidRPr="00E04BA2">
              <w:rPr>
                <w:rFonts w:ascii="Arial" w:hAnsi="Arial" w:cs="Arial"/>
              </w:rPr>
              <w:t>City College Peterborough (CCP)</w:t>
            </w:r>
          </w:p>
        </w:tc>
      </w:tr>
      <w:tr w:rsidR="00E04BA2" w:rsidRPr="00E04BA2" w14:paraId="3A2E5227" w14:textId="77777777" w:rsidTr="00E04BA2">
        <w:tc>
          <w:tcPr>
            <w:tcW w:w="4424" w:type="dxa"/>
          </w:tcPr>
          <w:p w14:paraId="5F3A3EAC" w14:textId="77777777" w:rsidR="00E04BA2" w:rsidRPr="00E04BA2" w:rsidRDefault="00E04BA2" w:rsidP="00EB3524">
            <w:pPr>
              <w:rPr>
                <w:rFonts w:ascii="Arial" w:hAnsi="Arial" w:cs="Arial"/>
                <w:b/>
                <w:bCs/>
              </w:rPr>
            </w:pPr>
            <w:r w:rsidRPr="00E04BA2">
              <w:rPr>
                <w:rFonts w:ascii="Arial" w:hAnsi="Arial" w:cs="Arial"/>
                <w:b/>
                <w:bCs/>
              </w:rPr>
              <w:t>DEPARTMENT</w:t>
            </w:r>
          </w:p>
        </w:tc>
        <w:tc>
          <w:tcPr>
            <w:tcW w:w="6316" w:type="dxa"/>
          </w:tcPr>
          <w:p w14:paraId="588324F9" w14:textId="77777777" w:rsidR="00E04BA2" w:rsidRPr="00E04BA2" w:rsidRDefault="00E04BA2" w:rsidP="00EB3524">
            <w:pPr>
              <w:rPr>
                <w:rFonts w:ascii="Arial" w:hAnsi="Arial" w:cs="Arial"/>
              </w:rPr>
            </w:pPr>
            <w:r w:rsidRPr="00E04BA2">
              <w:rPr>
                <w:rFonts w:ascii="Arial" w:hAnsi="Arial" w:cs="Arial"/>
                <w:bCs/>
              </w:rPr>
              <w:t>Finance</w:t>
            </w:r>
          </w:p>
        </w:tc>
      </w:tr>
      <w:tr w:rsidR="00E04BA2" w:rsidRPr="00E04BA2" w14:paraId="6C62D8D1" w14:textId="77777777" w:rsidTr="00E04BA2">
        <w:tc>
          <w:tcPr>
            <w:tcW w:w="4424" w:type="dxa"/>
          </w:tcPr>
          <w:p w14:paraId="1E127903" w14:textId="77777777" w:rsidR="00E04BA2" w:rsidRPr="00E04BA2" w:rsidRDefault="00E04BA2" w:rsidP="00EB3524">
            <w:pPr>
              <w:pStyle w:val="Heading2"/>
              <w:jc w:val="left"/>
              <w:rPr>
                <w:rFonts w:ascii="Arial" w:hAnsi="Arial" w:cs="Arial"/>
                <w:bCs/>
                <w:sz w:val="24"/>
              </w:rPr>
            </w:pPr>
            <w:r w:rsidRPr="00E04BA2">
              <w:rPr>
                <w:rFonts w:ascii="Arial" w:hAnsi="Arial" w:cs="Arial"/>
                <w:bCs/>
                <w:sz w:val="24"/>
              </w:rPr>
              <w:t>JOB TITLE</w:t>
            </w:r>
          </w:p>
        </w:tc>
        <w:tc>
          <w:tcPr>
            <w:tcW w:w="6316" w:type="dxa"/>
          </w:tcPr>
          <w:p w14:paraId="45B92F92" w14:textId="77777777" w:rsidR="00E04BA2" w:rsidRPr="00E04BA2" w:rsidRDefault="00E04BA2" w:rsidP="00E04BA2">
            <w:pPr>
              <w:rPr>
                <w:rFonts w:ascii="Arial" w:hAnsi="Arial" w:cs="Arial"/>
                <w:b/>
                <w:bCs/>
              </w:rPr>
            </w:pPr>
            <w:r w:rsidRPr="00E04BA2">
              <w:rPr>
                <w:rFonts w:ascii="Arial" w:hAnsi="Arial" w:cs="Arial"/>
                <w:bCs/>
              </w:rPr>
              <w:t>Finance</w:t>
            </w:r>
            <w:r>
              <w:rPr>
                <w:rFonts w:ascii="Arial" w:hAnsi="Arial" w:cs="Arial"/>
                <w:bCs/>
              </w:rPr>
              <w:t xml:space="preserve"> Coordinator</w:t>
            </w:r>
          </w:p>
        </w:tc>
      </w:tr>
      <w:tr w:rsidR="00E04BA2" w:rsidRPr="00E04BA2" w14:paraId="6A2EBE43" w14:textId="77777777" w:rsidTr="00E04BA2">
        <w:tc>
          <w:tcPr>
            <w:tcW w:w="4424" w:type="dxa"/>
          </w:tcPr>
          <w:p w14:paraId="2724AF88" w14:textId="77777777" w:rsidR="00E04BA2" w:rsidRPr="00E04BA2" w:rsidRDefault="00E04BA2" w:rsidP="00EB3524">
            <w:pPr>
              <w:rPr>
                <w:rFonts w:ascii="Arial" w:hAnsi="Arial" w:cs="Arial"/>
                <w:b/>
                <w:bCs/>
              </w:rPr>
            </w:pPr>
            <w:r w:rsidRPr="00E04BA2">
              <w:rPr>
                <w:rFonts w:ascii="Arial" w:hAnsi="Arial" w:cs="Arial"/>
                <w:b/>
                <w:bCs/>
              </w:rPr>
              <w:t>GRADE</w:t>
            </w:r>
          </w:p>
        </w:tc>
        <w:tc>
          <w:tcPr>
            <w:tcW w:w="6316" w:type="dxa"/>
          </w:tcPr>
          <w:p w14:paraId="42EBC699" w14:textId="4C72EEB2" w:rsidR="00E04BA2" w:rsidRPr="005F2466" w:rsidRDefault="00E04BA2" w:rsidP="00E04BA2">
            <w:pPr>
              <w:rPr>
                <w:rFonts w:ascii="Arial" w:hAnsi="Arial" w:cs="Arial"/>
                <w:b/>
                <w:bCs/>
              </w:rPr>
            </w:pPr>
            <w:r w:rsidRPr="00E04BA2">
              <w:rPr>
                <w:rFonts w:ascii="Arial" w:hAnsi="Arial" w:cs="Arial"/>
              </w:rPr>
              <w:t>Grade</w:t>
            </w:r>
            <w:r w:rsidRPr="00E04BA2">
              <w:rPr>
                <w:rFonts w:ascii="Arial" w:hAnsi="Arial" w:cs="Arial"/>
                <w:b/>
                <w:bCs/>
              </w:rPr>
              <w:t xml:space="preserve"> </w:t>
            </w:r>
            <w:r w:rsidR="006645C4" w:rsidRPr="008155A7">
              <w:rPr>
                <w:rFonts w:ascii="Arial" w:hAnsi="Arial" w:cs="Arial"/>
              </w:rPr>
              <w:t>8</w:t>
            </w:r>
            <w:r w:rsidRPr="00E04BA2">
              <w:rPr>
                <w:rFonts w:ascii="Arial" w:hAnsi="Arial" w:cs="Arial"/>
              </w:rPr>
              <w:t xml:space="preserve"> </w:t>
            </w:r>
            <w:r w:rsidR="006645C4">
              <w:rPr>
                <w:rFonts w:ascii="Arial" w:hAnsi="Arial" w:cs="Arial"/>
              </w:rPr>
              <w:t>NJC</w:t>
            </w:r>
            <w:r w:rsidRPr="00E04BA2">
              <w:rPr>
                <w:rFonts w:ascii="Arial" w:hAnsi="Arial" w:cs="Arial"/>
              </w:rPr>
              <w:t xml:space="preserve"> </w:t>
            </w:r>
            <w:r w:rsidR="006645C4">
              <w:rPr>
                <w:rFonts w:ascii="Arial" w:hAnsi="Arial" w:cs="Arial"/>
              </w:rPr>
              <w:t>19</w:t>
            </w:r>
            <w:r w:rsidRPr="00E04BA2">
              <w:rPr>
                <w:rFonts w:ascii="Arial" w:hAnsi="Arial" w:cs="Arial"/>
              </w:rPr>
              <w:t xml:space="preserve"> to </w:t>
            </w:r>
            <w:r w:rsidR="00A328E9">
              <w:rPr>
                <w:rFonts w:ascii="Arial" w:hAnsi="Arial" w:cs="Arial"/>
              </w:rPr>
              <w:t>2</w:t>
            </w:r>
            <w:r w:rsidR="006645C4">
              <w:rPr>
                <w:rFonts w:ascii="Arial" w:hAnsi="Arial" w:cs="Arial"/>
              </w:rPr>
              <w:t>4</w:t>
            </w:r>
            <w:r w:rsidRPr="00E04BA2">
              <w:rPr>
                <w:rFonts w:ascii="Arial" w:hAnsi="Arial" w:cs="Arial"/>
              </w:rPr>
              <w:t xml:space="preserve"> - £2</w:t>
            </w:r>
            <w:r w:rsidR="006645C4">
              <w:rPr>
                <w:rFonts w:ascii="Arial" w:hAnsi="Arial" w:cs="Arial"/>
              </w:rPr>
              <w:t>5</w:t>
            </w:r>
            <w:r w:rsidRPr="00E04BA2">
              <w:rPr>
                <w:rFonts w:ascii="Arial" w:hAnsi="Arial" w:cs="Arial"/>
              </w:rPr>
              <w:t>,</w:t>
            </w:r>
            <w:r w:rsidR="006645C4">
              <w:rPr>
                <w:rFonts w:ascii="Arial" w:hAnsi="Arial" w:cs="Arial"/>
              </w:rPr>
              <w:t xml:space="preserve">927 </w:t>
            </w:r>
            <w:r w:rsidRPr="00E04BA2">
              <w:rPr>
                <w:rFonts w:ascii="Arial" w:hAnsi="Arial" w:cs="Arial"/>
              </w:rPr>
              <w:t>to £2</w:t>
            </w:r>
            <w:r w:rsidR="006645C4">
              <w:rPr>
                <w:rFonts w:ascii="Arial" w:hAnsi="Arial" w:cs="Arial"/>
              </w:rPr>
              <w:t>9</w:t>
            </w:r>
            <w:r w:rsidRPr="00E04BA2">
              <w:rPr>
                <w:rFonts w:ascii="Arial" w:hAnsi="Arial" w:cs="Arial"/>
              </w:rPr>
              <w:t>,</w:t>
            </w:r>
            <w:r w:rsidR="00A328E9">
              <w:rPr>
                <w:rFonts w:ascii="Arial" w:hAnsi="Arial" w:cs="Arial"/>
              </w:rPr>
              <w:t>1</w:t>
            </w:r>
            <w:r w:rsidR="006645C4">
              <w:rPr>
                <w:rFonts w:ascii="Arial" w:hAnsi="Arial" w:cs="Arial"/>
              </w:rPr>
              <w:t>74</w:t>
            </w:r>
            <w:r w:rsidRPr="00E04BA2">
              <w:rPr>
                <w:rFonts w:ascii="Arial" w:hAnsi="Arial" w:cs="Arial"/>
                <w:b/>
                <w:bCs/>
              </w:rPr>
              <w:t xml:space="preserve"> </w:t>
            </w:r>
          </w:p>
        </w:tc>
      </w:tr>
      <w:tr w:rsidR="00E04BA2" w:rsidRPr="00E04BA2" w14:paraId="04041EA4" w14:textId="77777777" w:rsidTr="00E04BA2">
        <w:tc>
          <w:tcPr>
            <w:tcW w:w="4424" w:type="dxa"/>
          </w:tcPr>
          <w:p w14:paraId="1E45F2A6" w14:textId="77777777" w:rsidR="00E04BA2" w:rsidRPr="00E04BA2" w:rsidRDefault="00E04BA2" w:rsidP="00EB3524">
            <w:pPr>
              <w:rPr>
                <w:rFonts w:ascii="Arial" w:hAnsi="Arial" w:cs="Arial"/>
              </w:rPr>
            </w:pPr>
            <w:r>
              <w:rPr>
                <w:rFonts w:ascii="Arial" w:hAnsi="Arial" w:cs="Arial"/>
                <w:b/>
                <w:bCs/>
              </w:rPr>
              <w:t>HOURS</w:t>
            </w:r>
          </w:p>
        </w:tc>
        <w:tc>
          <w:tcPr>
            <w:tcW w:w="6316" w:type="dxa"/>
          </w:tcPr>
          <w:p w14:paraId="7C7A89C4" w14:textId="77777777" w:rsidR="00E04BA2" w:rsidRPr="00E04BA2" w:rsidRDefault="00E04BA2" w:rsidP="00EB3524">
            <w:pPr>
              <w:rPr>
                <w:rFonts w:ascii="Arial" w:hAnsi="Arial" w:cs="Arial"/>
              </w:rPr>
            </w:pPr>
            <w:r w:rsidRPr="00E04BA2">
              <w:rPr>
                <w:rFonts w:ascii="Arial" w:hAnsi="Arial" w:cs="Arial"/>
              </w:rPr>
              <w:t>Full time 37 hours/week</w:t>
            </w:r>
          </w:p>
        </w:tc>
      </w:tr>
      <w:tr w:rsidR="00E04BA2" w:rsidRPr="00E04BA2" w14:paraId="6703E5CC" w14:textId="77777777" w:rsidTr="00E04BA2">
        <w:tc>
          <w:tcPr>
            <w:tcW w:w="4424" w:type="dxa"/>
          </w:tcPr>
          <w:p w14:paraId="2D182590" w14:textId="77777777" w:rsidR="00E04BA2" w:rsidRPr="00E04BA2" w:rsidRDefault="00E04BA2" w:rsidP="00EB3524">
            <w:pPr>
              <w:rPr>
                <w:rFonts w:ascii="Arial" w:hAnsi="Arial" w:cs="Arial"/>
                <w:b/>
              </w:rPr>
            </w:pPr>
            <w:r>
              <w:rPr>
                <w:rFonts w:ascii="Arial" w:hAnsi="Arial" w:cs="Arial"/>
                <w:b/>
              </w:rPr>
              <w:t>RESPONSIBLE TO</w:t>
            </w:r>
          </w:p>
        </w:tc>
        <w:tc>
          <w:tcPr>
            <w:tcW w:w="6316" w:type="dxa"/>
          </w:tcPr>
          <w:p w14:paraId="1265D0B2" w14:textId="65B2BFDF" w:rsidR="00E04BA2" w:rsidRPr="00E04BA2" w:rsidRDefault="00415926" w:rsidP="00EB3524">
            <w:pPr>
              <w:rPr>
                <w:rFonts w:ascii="Arial" w:hAnsi="Arial" w:cs="Arial"/>
                <w:bCs/>
              </w:rPr>
            </w:pPr>
            <w:r>
              <w:rPr>
                <w:rFonts w:ascii="Arial" w:hAnsi="Arial" w:cs="Arial"/>
                <w:bCs/>
              </w:rPr>
              <w:t>Senior Financial Accountant</w:t>
            </w:r>
          </w:p>
        </w:tc>
      </w:tr>
      <w:tr w:rsidR="00E04BA2" w:rsidRPr="00E04BA2" w14:paraId="4365D052" w14:textId="77777777" w:rsidTr="00E04BA2">
        <w:tc>
          <w:tcPr>
            <w:tcW w:w="4424" w:type="dxa"/>
          </w:tcPr>
          <w:p w14:paraId="1B93B899" w14:textId="77777777" w:rsidR="00E04BA2" w:rsidRPr="00E04BA2" w:rsidRDefault="00E04BA2" w:rsidP="00EB3524">
            <w:pPr>
              <w:rPr>
                <w:rFonts w:ascii="Arial" w:hAnsi="Arial" w:cs="Arial"/>
                <w:b/>
                <w:bCs/>
              </w:rPr>
            </w:pPr>
            <w:r>
              <w:rPr>
                <w:rFonts w:ascii="Arial" w:hAnsi="Arial" w:cs="Arial"/>
                <w:b/>
                <w:bCs/>
              </w:rPr>
              <w:t>RESPONSIBLE FOR</w:t>
            </w:r>
          </w:p>
        </w:tc>
        <w:tc>
          <w:tcPr>
            <w:tcW w:w="6316" w:type="dxa"/>
          </w:tcPr>
          <w:p w14:paraId="0D1D983B" w14:textId="4EE5BD94" w:rsidR="00E04BA2" w:rsidRPr="00E04BA2" w:rsidRDefault="00415926" w:rsidP="00EB3524">
            <w:pPr>
              <w:rPr>
                <w:rFonts w:ascii="Arial" w:hAnsi="Arial" w:cs="Arial"/>
                <w:i/>
                <w:color w:val="548DD4"/>
              </w:rPr>
            </w:pPr>
            <w:r w:rsidRPr="00415926">
              <w:rPr>
                <w:rFonts w:ascii="Arial" w:hAnsi="Arial" w:cs="Arial"/>
                <w:bCs/>
              </w:rPr>
              <w:t>Accounts Assistant</w:t>
            </w:r>
            <w:r>
              <w:rPr>
                <w:rFonts w:ascii="Arial" w:hAnsi="Arial" w:cs="Arial"/>
                <w:i/>
                <w:color w:val="548DD4"/>
              </w:rPr>
              <w:t xml:space="preserve"> </w:t>
            </w:r>
          </w:p>
        </w:tc>
      </w:tr>
    </w:tbl>
    <w:p w14:paraId="33F5BF2B" w14:textId="77777777" w:rsidR="00797331" w:rsidRPr="00C34A93" w:rsidRDefault="00797331" w:rsidP="00797331">
      <w:pPr>
        <w:pStyle w:val="BodyText"/>
        <w:rPr>
          <w:b w:val="0"/>
          <w:i/>
          <w:lang w:val="en-US"/>
        </w:rPr>
      </w:pPr>
    </w:p>
    <w:p w14:paraId="75B3A53E" w14:textId="77777777" w:rsidR="00693953" w:rsidRPr="00797331" w:rsidRDefault="00693953">
      <w:pPr>
        <w:rPr>
          <w:rFonts w:ascii="Arial" w:hAnsi="Arial" w:cs="Arial"/>
        </w:rPr>
      </w:pPr>
    </w:p>
    <w:p w14:paraId="07D72673" w14:textId="77777777" w:rsidR="008C3269" w:rsidRPr="008C3269" w:rsidRDefault="005A467D" w:rsidP="008C3269">
      <w:pPr>
        <w:pStyle w:val="Heading2"/>
        <w:jc w:val="left"/>
        <w:rPr>
          <w:rFonts w:ascii="Arial" w:eastAsia="Calibri" w:hAnsi="Arial" w:cs="Arial"/>
          <w:sz w:val="24"/>
          <w:szCs w:val="24"/>
        </w:rPr>
      </w:pPr>
      <w:r>
        <w:rPr>
          <w:rFonts w:ascii="Arial" w:eastAsia="Calibri" w:hAnsi="Arial" w:cs="Arial"/>
          <w:sz w:val="24"/>
          <w:szCs w:val="24"/>
        </w:rPr>
        <w:t>JOB PURPOSE</w:t>
      </w:r>
    </w:p>
    <w:p w14:paraId="63EAC50B" w14:textId="77777777" w:rsidR="00410123" w:rsidRDefault="00410123" w:rsidP="00410123">
      <w:pPr>
        <w:ind w:left="360"/>
        <w:rPr>
          <w:rFonts w:eastAsia="Calibri" w:cs="Arial"/>
          <w:szCs w:val="24"/>
        </w:rPr>
      </w:pPr>
    </w:p>
    <w:p w14:paraId="40962AD6" w14:textId="0AA085E1" w:rsidR="00E04BA2" w:rsidRPr="00E04BA2" w:rsidRDefault="008C3269" w:rsidP="00E04BA2">
      <w:pPr>
        <w:ind w:left="360"/>
        <w:rPr>
          <w:rFonts w:ascii="Arial" w:eastAsia="Calibri" w:hAnsi="Arial" w:cs="Arial"/>
          <w:szCs w:val="24"/>
        </w:rPr>
      </w:pPr>
      <w:r w:rsidRPr="00E04BA2">
        <w:rPr>
          <w:rFonts w:ascii="Arial" w:eastAsia="Calibri" w:hAnsi="Arial" w:cs="Arial"/>
          <w:szCs w:val="24"/>
        </w:rPr>
        <w:t>To</w:t>
      </w:r>
      <w:r w:rsidR="00645ECF" w:rsidRPr="00E04BA2">
        <w:rPr>
          <w:rFonts w:ascii="Arial" w:eastAsia="Calibri" w:hAnsi="Arial" w:cs="Arial"/>
          <w:szCs w:val="24"/>
        </w:rPr>
        <w:t xml:space="preserve"> assist the </w:t>
      </w:r>
      <w:r w:rsidR="00415926">
        <w:rPr>
          <w:rFonts w:ascii="Arial" w:eastAsia="Calibri" w:hAnsi="Arial" w:cs="Arial"/>
          <w:szCs w:val="24"/>
        </w:rPr>
        <w:t>Senior Financial Accountant</w:t>
      </w:r>
      <w:r w:rsidRPr="00E04BA2">
        <w:rPr>
          <w:rFonts w:ascii="Arial" w:eastAsia="Calibri" w:hAnsi="Arial" w:cs="Arial"/>
          <w:szCs w:val="24"/>
        </w:rPr>
        <w:t xml:space="preserve"> </w:t>
      </w:r>
      <w:r w:rsidR="00645ECF" w:rsidRPr="00E04BA2">
        <w:rPr>
          <w:rFonts w:ascii="Arial" w:eastAsia="Calibri" w:hAnsi="Arial" w:cs="Arial"/>
          <w:szCs w:val="24"/>
        </w:rPr>
        <w:t xml:space="preserve">in </w:t>
      </w:r>
      <w:r w:rsidR="00E04BA2" w:rsidRPr="00E04BA2">
        <w:rPr>
          <w:rFonts w:ascii="Arial" w:eastAsia="Calibri" w:hAnsi="Arial" w:cs="Arial"/>
          <w:szCs w:val="24"/>
        </w:rPr>
        <w:t>ensuring</w:t>
      </w:r>
      <w:r w:rsidRPr="00E04BA2">
        <w:rPr>
          <w:rFonts w:ascii="Arial" w:eastAsia="Calibri" w:hAnsi="Arial" w:cs="Arial"/>
          <w:szCs w:val="24"/>
        </w:rPr>
        <w:t xml:space="preserve"> the successful </w:t>
      </w:r>
      <w:r w:rsidR="00410123" w:rsidRPr="00E04BA2">
        <w:rPr>
          <w:rFonts w:ascii="Arial" w:eastAsia="Calibri" w:hAnsi="Arial" w:cs="Arial"/>
          <w:szCs w:val="24"/>
        </w:rPr>
        <w:t>operational</w:t>
      </w:r>
      <w:r w:rsidRPr="00E04BA2">
        <w:rPr>
          <w:rFonts w:ascii="Arial" w:eastAsia="Calibri" w:hAnsi="Arial" w:cs="Arial"/>
          <w:szCs w:val="24"/>
        </w:rPr>
        <w:t xml:space="preserve"> finan</w:t>
      </w:r>
      <w:r w:rsidR="006D7D9A" w:rsidRPr="00E04BA2">
        <w:rPr>
          <w:rFonts w:ascii="Arial" w:eastAsia="Calibri" w:hAnsi="Arial" w:cs="Arial"/>
          <w:szCs w:val="24"/>
        </w:rPr>
        <w:t>cial management of the C</w:t>
      </w:r>
      <w:r w:rsidR="00410123" w:rsidRPr="00E04BA2">
        <w:rPr>
          <w:rFonts w:ascii="Arial" w:eastAsia="Calibri" w:hAnsi="Arial" w:cs="Arial"/>
          <w:szCs w:val="24"/>
        </w:rPr>
        <w:t>ollege</w:t>
      </w:r>
      <w:r w:rsidR="002577C6">
        <w:rPr>
          <w:rFonts w:ascii="Arial" w:eastAsia="Calibri" w:hAnsi="Arial" w:cs="Arial"/>
          <w:szCs w:val="24"/>
        </w:rPr>
        <w:t xml:space="preserve"> with specific responsibility for efficient transactional processing delivering a high degree of accuracy and outstanding service to all stakeholders.</w:t>
      </w:r>
    </w:p>
    <w:p w14:paraId="5BF62689" w14:textId="77777777" w:rsidR="00341D24" w:rsidRDefault="00341D24" w:rsidP="00410123">
      <w:pPr>
        <w:pStyle w:val="ListParagraph"/>
        <w:rPr>
          <w:rFonts w:eastAsia="Calibri" w:cs="Arial"/>
          <w:sz w:val="24"/>
          <w:szCs w:val="24"/>
        </w:rPr>
      </w:pPr>
    </w:p>
    <w:p w14:paraId="0D314AF6" w14:textId="77777777" w:rsidR="00762038" w:rsidRPr="00797331" w:rsidRDefault="00762038" w:rsidP="00762038">
      <w:pPr>
        <w:pStyle w:val="NoSpacing"/>
        <w:rPr>
          <w:rFonts w:ascii="Arial" w:hAnsi="Arial" w:cs="Arial"/>
          <w:sz w:val="24"/>
          <w:szCs w:val="24"/>
        </w:rPr>
      </w:pPr>
    </w:p>
    <w:p w14:paraId="37157624" w14:textId="77777777" w:rsidR="00762038" w:rsidRPr="00E04BA2" w:rsidRDefault="005A467D" w:rsidP="00E04BA2">
      <w:pPr>
        <w:pStyle w:val="Heading2"/>
        <w:jc w:val="left"/>
        <w:rPr>
          <w:rFonts w:ascii="Arial" w:eastAsia="Calibri" w:hAnsi="Arial" w:cs="Arial"/>
          <w:sz w:val="24"/>
          <w:szCs w:val="24"/>
        </w:rPr>
      </w:pPr>
      <w:r w:rsidRPr="00E04BA2">
        <w:rPr>
          <w:rFonts w:ascii="Arial" w:eastAsia="Calibri" w:hAnsi="Arial" w:cs="Arial"/>
          <w:sz w:val="24"/>
          <w:szCs w:val="24"/>
        </w:rPr>
        <w:t>MAIN DUTIES AND RESPONSIBILITIES</w:t>
      </w:r>
    </w:p>
    <w:p w14:paraId="4D621473" w14:textId="77777777" w:rsidR="008933A0" w:rsidRPr="008933A0" w:rsidRDefault="008933A0" w:rsidP="008933A0">
      <w:pPr>
        <w:rPr>
          <w:rFonts w:ascii="Arial" w:eastAsia="Calibri" w:hAnsi="Arial" w:cs="Arial"/>
          <w:szCs w:val="24"/>
        </w:rPr>
      </w:pPr>
    </w:p>
    <w:p w14:paraId="46B763A8" w14:textId="5CD23B61" w:rsidR="00A328E9" w:rsidRPr="00B53767" w:rsidRDefault="00A328E9" w:rsidP="00A328E9">
      <w:pPr>
        <w:pStyle w:val="ListParagraph"/>
        <w:numPr>
          <w:ilvl w:val="0"/>
          <w:numId w:val="40"/>
        </w:numPr>
        <w:spacing w:line="240" w:lineRule="atLeast"/>
        <w:rPr>
          <w:rFonts w:eastAsia="Calibri" w:cs="Arial"/>
          <w:sz w:val="24"/>
          <w:szCs w:val="24"/>
        </w:rPr>
      </w:pPr>
      <w:r>
        <w:rPr>
          <w:rFonts w:eastAsia="Calibri" w:cs="Arial"/>
          <w:sz w:val="24"/>
          <w:szCs w:val="24"/>
        </w:rPr>
        <w:t xml:space="preserve">Take responsibility under supervision </w:t>
      </w:r>
      <w:r w:rsidR="00E36CD8">
        <w:rPr>
          <w:rFonts w:eastAsia="Calibri" w:cs="Arial"/>
          <w:sz w:val="24"/>
          <w:szCs w:val="24"/>
        </w:rPr>
        <w:t>from</w:t>
      </w:r>
      <w:r>
        <w:rPr>
          <w:rFonts w:eastAsia="Calibri" w:cs="Arial"/>
          <w:sz w:val="24"/>
          <w:szCs w:val="24"/>
        </w:rPr>
        <w:t xml:space="preserve"> the Fin</w:t>
      </w:r>
      <w:r w:rsidR="006A6510">
        <w:rPr>
          <w:rFonts w:eastAsia="Calibri" w:cs="Arial"/>
          <w:sz w:val="24"/>
          <w:szCs w:val="24"/>
        </w:rPr>
        <w:t>ancial</w:t>
      </w:r>
      <w:r>
        <w:rPr>
          <w:rFonts w:eastAsia="Calibri" w:cs="Arial"/>
          <w:sz w:val="24"/>
          <w:szCs w:val="24"/>
        </w:rPr>
        <w:t xml:space="preserve"> </w:t>
      </w:r>
      <w:r w:rsidR="006A6510">
        <w:rPr>
          <w:rFonts w:eastAsia="Calibri" w:cs="Arial"/>
          <w:sz w:val="24"/>
          <w:szCs w:val="24"/>
        </w:rPr>
        <w:t>Accountant</w:t>
      </w:r>
      <w:r>
        <w:rPr>
          <w:rFonts w:eastAsia="Calibri" w:cs="Arial"/>
          <w:sz w:val="24"/>
          <w:szCs w:val="24"/>
        </w:rPr>
        <w:t xml:space="preserve"> for the timely and accurate operation of purchase and sales ledgers and cash book.</w:t>
      </w:r>
    </w:p>
    <w:p w14:paraId="047702BF" w14:textId="77777777" w:rsidR="008933A0" w:rsidRPr="008933A0" w:rsidRDefault="002577C6" w:rsidP="001F79A8">
      <w:pPr>
        <w:pStyle w:val="ListParagraph"/>
        <w:numPr>
          <w:ilvl w:val="0"/>
          <w:numId w:val="40"/>
        </w:numPr>
        <w:spacing w:line="240" w:lineRule="atLeast"/>
        <w:rPr>
          <w:rFonts w:eastAsia="Calibri" w:cs="Arial"/>
          <w:sz w:val="24"/>
          <w:szCs w:val="24"/>
        </w:rPr>
      </w:pPr>
      <w:r>
        <w:rPr>
          <w:rFonts w:eastAsia="Calibri" w:cs="Arial"/>
          <w:sz w:val="24"/>
          <w:szCs w:val="24"/>
        </w:rPr>
        <w:t>Assist with m</w:t>
      </w:r>
      <w:r w:rsidR="006D7D9A">
        <w:rPr>
          <w:rFonts w:eastAsia="Calibri" w:cs="Arial"/>
          <w:sz w:val="24"/>
          <w:szCs w:val="24"/>
        </w:rPr>
        <w:t>aintain</w:t>
      </w:r>
      <w:r>
        <w:rPr>
          <w:rFonts w:eastAsia="Calibri" w:cs="Arial"/>
          <w:sz w:val="24"/>
          <w:szCs w:val="24"/>
        </w:rPr>
        <w:t>ing</w:t>
      </w:r>
      <w:r w:rsidR="006D7D9A">
        <w:rPr>
          <w:rFonts w:eastAsia="Calibri" w:cs="Arial"/>
          <w:sz w:val="24"/>
          <w:szCs w:val="24"/>
        </w:rPr>
        <w:t xml:space="preserve"> the College’s finance system and internal controls</w:t>
      </w:r>
      <w:r w:rsidR="00627C31">
        <w:rPr>
          <w:rFonts w:eastAsia="Calibri" w:cs="Arial"/>
          <w:sz w:val="24"/>
          <w:szCs w:val="24"/>
        </w:rPr>
        <w:t>.</w:t>
      </w:r>
    </w:p>
    <w:p w14:paraId="64B0FD47" w14:textId="77777777" w:rsidR="008933A0" w:rsidRPr="008933A0" w:rsidRDefault="006D7D9A" w:rsidP="001F79A8">
      <w:pPr>
        <w:pStyle w:val="ListParagraph"/>
        <w:numPr>
          <w:ilvl w:val="0"/>
          <w:numId w:val="40"/>
        </w:numPr>
        <w:spacing w:line="240" w:lineRule="atLeast"/>
        <w:rPr>
          <w:rFonts w:eastAsia="Calibri" w:cs="Arial"/>
          <w:sz w:val="24"/>
          <w:szCs w:val="24"/>
        </w:rPr>
      </w:pPr>
      <w:r>
        <w:rPr>
          <w:rFonts w:eastAsia="Calibri" w:cs="Arial"/>
          <w:sz w:val="24"/>
          <w:szCs w:val="24"/>
        </w:rPr>
        <w:t xml:space="preserve">Be fully conversant with the content and application of </w:t>
      </w:r>
      <w:r w:rsidR="00801A15">
        <w:rPr>
          <w:rFonts w:eastAsia="Calibri" w:cs="Arial"/>
          <w:sz w:val="24"/>
          <w:szCs w:val="24"/>
        </w:rPr>
        <w:t xml:space="preserve">the College’s and </w:t>
      </w:r>
      <w:r>
        <w:rPr>
          <w:rFonts w:eastAsia="Calibri" w:cs="Arial"/>
          <w:sz w:val="24"/>
          <w:szCs w:val="24"/>
        </w:rPr>
        <w:t>Peterborough City Council’s financial regulations, controls and standing orders as they apply to the functions of the College.</w:t>
      </w:r>
    </w:p>
    <w:p w14:paraId="74F166DB" w14:textId="77777777" w:rsidR="00F67A52" w:rsidRDefault="002577C6" w:rsidP="001F79A8">
      <w:pPr>
        <w:pStyle w:val="ListParagraph"/>
        <w:numPr>
          <w:ilvl w:val="0"/>
          <w:numId w:val="40"/>
        </w:numPr>
        <w:spacing w:line="240" w:lineRule="atLeast"/>
        <w:rPr>
          <w:rFonts w:eastAsia="Calibri" w:cs="Arial"/>
          <w:sz w:val="24"/>
          <w:szCs w:val="24"/>
        </w:rPr>
      </w:pPr>
      <w:r>
        <w:rPr>
          <w:rFonts w:eastAsia="Calibri" w:cs="Arial"/>
          <w:sz w:val="24"/>
          <w:szCs w:val="24"/>
        </w:rPr>
        <w:t>Ensure robust</w:t>
      </w:r>
      <w:r w:rsidR="00F67A52">
        <w:rPr>
          <w:rFonts w:eastAsia="Calibri" w:cs="Arial"/>
          <w:sz w:val="24"/>
          <w:szCs w:val="24"/>
        </w:rPr>
        <w:t xml:space="preserve"> credit control activity</w:t>
      </w:r>
      <w:r w:rsidR="0062405F">
        <w:rPr>
          <w:rFonts w:eastAsia="Calibri" w:cs="Arial"/>
          <w:sz w:val="24"/>
          <w:szCs w:val="24"/>
        </w:rPr>
        <w:t xml:space="preserve"> </w:t>
      </w:r>
      <w:r>
        <w:rPr>
          <w:rFonts w:eastAsia="Calibri" w:cs="Arial"/>
          <w:sz w:val="24"/>
          <w:szCs w:val="24"/>
        </w:rPr>
        <w:t xml:space="preserve">is carried out </w:t>
      </w:r>
      <w:r w:rsidR="0062405F">
        <w:rPr>
          <w:rFonts w:eastAsia="Calibri" w:cs="Arial"/>
          <w:sz w:val="24"/>
          <w:szCs w:val="24"/>
        </w:rPr>
        <w:t>ensuring timely receipt of all monies due to the College.</w:t>
      </w:r>
      <w:r w:rsidR="00F67A52">
        <w:rPr>
          <w:rFonts w:eastAsia="Calibri" w:cs="Arial"/>
          <w:sz w:val="24"/>
          <w:szCs w:val="24"/>
        </w:rPr>
        <w:t xml:space="preserve">  </w:t>
      </w:r>
    </w:p>
    <w:p w14:paraId="6C03C622" w14:textId="77777777" w:rsidR="00F06FBE" w:rsidRDefault="00627C31" w:rsidP="001F79A8">
      <w:pPr>
        <w:pStyle w:val="ListParagraph"/>
        <w:numPr>
          <w:ilvl w:val="0"/>
          <w:numId w:val="40"/>
        </w:numPr>
        <w:spacing w:line="240" w:lineRule="atLeast"/>
        <w:rPr>
          <w:rFonts w:eastAsia="Calibri" w:cs="Arial"/>
          <w:sz w:val="24"/>
          <w:szCs w:val="24"/>
        </w:rPr>
      </w:pPr>
      <w:r>
        <w:rPr>
          <w:rFonts w:eastAsia="Calibri" w:cs="Arial"/>
          <w:sz w:val="24"/>
          <w:szCs w:val="24"/>
        </w:rPr>
        <w:t>Process BACS supplier and payroll payments.</w:t>
      </w:r>
      <w:r w:rsidR="00F06FBE" w:rsidRPr="00F06FBE">
        <w:rPr>
          <w:rFonts w:eastAsia="Calibri" w:cs="Arial"/>
          <w:sz w:val="24"/>
          <w:szCs w:val="24"/>
        </w:rPr>
        <w:t xml:space="preserve"> </w:t>
      </w:r>
    </w:p>
    <w:p w14:paraId="67D4F9D0" w14:textId="77777777" w:rsidR="00F06FBE" w:rsidRPr="008933A0" w:rsidRDefault="00F06FBE" w:rsidP="001F79A8">
      <w:pPr>
        <w:pStyle w:val="ListParagraph"/>
        <w:numPr>
          <w:ilvl w:val="0"/>
          <w:numId w:val="40"/>
        </w:numPr>
        <w:spacing w:line="240" w:lineRule="atLeast"/>
        <w:rPr>
          <w:rFonts w:eastAsia="Calibri" w:cs="Arial"/>
          <w:sz w:val="24"/>
          <w:szCs w:val="24"/>
        </w:rPr>
      </w:pPr>
      <w:r w:rsidRPr="008933A0">
        <w:rPr>
          <w:rFonts w:eastAsia="Calibri" w:cs="Arial"/>
          <w:sz w:val="24"/>
          <w:szCs w:val="24"/>
        </w:rPr>
        <w:t xml:space="preserve">To </w:t>
      </w:r>
      <w:r w:rsidR="002577C6">
        <w:rPr>
          <w:rFonts w:eastAsia="Calibri" w:cs="Arial"/>
          <w:sz w:val="24"/>
          <w:szCs w:val="24"/>
        </w:rPr>
        <w:t xml:space="preserve">keep up to date with </w:t>
      </w:r>
      <w:r>
        <w:rPr>
          <w:rFonts w:eastAsia="Calibri" w:cs="Arial"/>
          <w:sz w:val="24"/>
          <w:szCs w:val="24"/>
        </w:rPr>
        <w:t>VAT</w:t>
      </w:r>
      <w:r w:rsidR="002577C6">
        <w:rPr>
          <w:rFonts w:eastAsia="Calibri" w:cs="Arial"/>
          <w:sz w:val="24"/>
          <w:szCs w:val="24"/>
        </w:rPr>
        <w:t xml:space="preserve"> and </w:t>
      </w:r>
      <w:r w:rsidRPr="008933A0">
        <w:rPr>
          <w:rFonts w:eastAsia="Calibri" w:cs="Arial"/>
          <w:sz w:val="24"/>
          <w:szCs w:val="24"/>
        </w:rPr>
        <w:t xml:space="preserve">other </w:t>
      </w:r>
      <w:r>
        <w:rPr>
          <w:rFonts w:eastAsia="Calibri" w:cs="Arial"/>
          <w:sz w:val="24"/>
          <w:szCs w:val="24"/>
        </w:rPr>
        <w:t xml:space="preserve">relevant </w:t>
      </w:r>
      <w:r w:rsidRPr="008933A0">
        <w:rPr>
          <w:rFonts w:eastAsia="Calibri" w:cs="Arial"/>
          <w:sz w:val="24"/>
          <w:szCs w:val="24"/>
        </w:rPr>
        <w:t>legislation</w:t>
      </w:r>
      <w:r>
        <w:rPr>
          <w:rFonts w:eastAsia="Calibri" w:cs="Arial"/>
          <w:sz w:val="24"/>
          <w:szCs w:val="24"/>
        </w:rPr>
        <w:t>.</w:t>
      </w:r>
    </w:p>
    <w:p w14:paraId="70809D51" w14:textId="5B8710D0" w:rsidR="00627C31" w:rsidRDefault="00F06FBE" w:rsidP="001F79A8">
      <w:pPr>
        <w:pStyle w:val="ListParagraph"/>
        <w:numPr>
          <w:ilvl w:val="0"/>
          <w:numId w:val="40"/>
        </w:numPr>
        <w:spacing w:line="240" w:lineRule="atLeast"/>
        <w:rPr>
          <w:rFonts w:eastAsia="Calibri" w:cs="Arial"/>
          <w:sz w:val="24"/>
          <w:szCs w:val="24"/>
        </w:rPr>
      </w:pPr>
      <w:r>
        <w:rPr>
          <w:rFonts w:eastAsia="Calibri" w:cs="Arial"/>
          <w:sz w:val="24"/>
          <w:szCs w:val="24"/>
        </w:rPr>
        <w:t>Administer</w:t>
      </w:r>
      <w:r w:rsidR="002577C6">
        <w:rPr>
          <w:rFonts w:eastAsia="Calibri" w:cs="Arial"/>
          <w:sz w:val="24"/>
          <w:szCs w:val="24"/>
        </w:rPr>
        <w:t xml:space="preserve">, under supervision of the </w:t>
      </w:r>
      <w:r w:rsidR="006645C4">
        <w:rPr>
          <w:rFonts w:eastAsia="Calibri" w:cs="Arial"/>
          <w:sz w:val="24"/>
          <w:szCs w:val="24"/>
        </w:rPr>
        <w:t xml:space="preserve">Senior </w:t>
      </w:r>
      <w:r w:rsidR="002577C6">
        <w:rPr>
          <w:rFonts w:eastAsia="Calibri" w:cs="Arial"/>
          <w:sz w:val="24"/>
          <w:szCs w:val="24"/>
        </w:rPr>
        <w:t>Financ</w:t>
      </w:r>
      <w:r w:rsidR="006A6510">
        <w:rPr>
          <w:rFonts w:eastAsia="Calibri" w:cs="Arial"/>
          <w:sz w:val="24"/>
          <w:szCs w:val="24"/>
        </w:rPr>
        <w:t>ial</w:t>
      </w:r>
      <w:r w:rsidR="002577C6">
        <w:rPr>
          <w:rFonts w:eastAsia="Calibri" w:cs="Arial"/>
          <w:sz w:val="24"/>
          <w:szCs w:val="24"/>
        </w:rPr>
        <w:t xml:space="preserve"> </w:t>
      </w:r>
      <w:r w:rsidR="006A6510">
        <w:rPr>
          <w:rFonts w:eastAsia="Calibri" w:cs="Arial"/>
          <w:sz w:val="24"/>
          <w:szCs w:val="24"/>
        </w:rPr>
        <w:t>Accountant</w:t>
      </w:r>
      <w:r w:rsidR="002577C6">
        <w:rPr>
          <w:rFonts w:eastAsia="Calibri" w:cs="Arial"/>
          <w:sz w:val="24"/>
          <w:szCs w:val="24"/>
        </w:rPr>
        <w:t xml:space="preserve">, </w:t>
      </w:r>
      <w:r>
        <w:rPr>
          <w:rFonts w:eastAsia="Calibri" w:cs="Arial"/>
          <w:sz w:val="24"/>
          <w:szCs w:val="24"/>
        </w:rPr>
        <w:t>the</w:t>
      </w:r>
      <w:r w:rsidR="00F67A52">
        <w:rPr>
          <w:rFonts w:eastAsia="Calibri" w:cs="Arial"/>
          <w:sz w:val="24"/>
          <w:szCs w:val="24"/>
        </w:rPr>
        <w:t xml:space="preserve"> </w:t>
      </w:r>
      <w:r w:rsidR="002577C6">
        <w:rPr>
          <w:rFonts w:eastAsia="Calibri" w:cs="Arial"/>
          <w:sz w:val="24"/>
          <w:szCs w:val="24"/>
        </w:rPr>
        <w:t>College’s</w:t>
      </w:r>
      <w:r>
        <w:rPr>
          <w:rFonts w:eastAsia="Calibri" w:cs="Arial"/>
          <w:sz w:val="24"/>
          <w:szCs w:val="24"/>
        </w:rPr>
        <w:t xml:space="preserve"> finance system to include data cleansing, </w:t>
      </w:r>
      <w:proofErr w:type="gramStart"/>
      <w:r>
        <w:rPr>
          <w:rFonts w:eastAsia="Calibri" w:cs="Arial"/>
          <w:sz w:val="24"/>
          <w:szCs w:val="24"/>
        </w:rPr>
        <w:t>adding</w:t>
      </w:r>
      <w:proofErr w:type="gramEnd"/>
      <w:r>
        <w:rPr>
          <w:rFonts w:eastAsia="Calibri" w:cs="Arial"/>
          <w:sz w:val="24"/>
          <w:szCs w:val="24"/>
        </w:rPr>
        <w:t xml:space="preserve"> and removing users and </w:t>
      </w:r>
      <w:r w:rsidR="005A467D">
        <w:rPr>
          <w:rFonts w:eastAsia="Calibri" w:cs="Arial"/>
          <w:sz w:val="24"/>
          <w:szCs w:val="24"/>
        </w:rPr>
        <w:t>liaising with the software suppliers.</w:t>
      </w:r>
    </w:p>
    <w:p w14:paraId="112016D4" w14:textId="77777777" w:rsidR="008933A0" w:rsidRPr="008933A0" w:rsidRDefault="00A328E9" w:rsidP="001F79A8">
      <w:pPr>
        <w:pStyle w:val="ListParagraph"/>
        <w:numPr>
          <w:ilvl w:val="0"/>
          <w:numId w:val="40"/>
        </w:numPr>
        <w:spacing w:line="240" w:lineRule="atLeast"/>
        <w:rPr>
          <w:rFonts w:eastAsia="Calibri" w:cs="Arial"/>
          <w:sz w:val="24"/>
          <w:szCs w:val="24"/>
        </w:rPr>
      </w:pPr>
      <w:r>
        <w:rPr>
          <w:rFonts w:eastAsia="Calibri" w:cs="Arial"/>
          <w:sz w:val="24"/>
          <w:szCs w:val="24"/>
        </w:rPr>
        <w:t>Accurate and timely cashier</w:t>
      </w:r>
      <w:r w:rsidR="006D7D9A">
        <w:rPr>
          <w:rFonts w:eastAsia="Calibri" w:cs="Arial"/>
          <w:sz w:val="24"/>
          <w:szCs w:val="24"/>
        </w:rPr>
        <w:t xml:space="preserve"> </w:t>
      </w:r>
      <w:r w:rsidR="00401767">
        <w:rPr>
          <w:rFonts w:eastAsia="Calibri" w:cs="Arial"/>
          <w:sz w:val="24"/>
          <w:szCs w:val="24"/>
        </w:rPr>
        <w:t>and banking functions.</w:t>
      </w:r>
    </w:p>
    <w:p w14:paraId="171873CC" w14:textId="77777777" w:rsidR="008933A0" w:rsidRPr="004E3E75" w:rsidRDefault="00A328E9" w:rsidP="001F79A8">
      <w:pPr>
        <w:pStyle w:val="ListParagraph"/>
        <w:numPr>
          <w:ilvl w:val="0"/>
          <w:numId w:val="40"/>
        </w:numPr>
        <w:spacing w:line="240" w:lineRule="atLeast"/>
        <w:rPr>
          <w:rFonts w:eastAsia="Calibri" w:cs="Arial"/>
          <w:sz w:val="24"/>
          <w:szCs w:val="24"/>
        </w:rPr>
      </w:pPr>
      <w:r>
        <w:rPr>
          <w:rFonts w:eastAsia="Calibri" w:cs="Arial"/>
          <w:sz w:val="24"/>
          <w:szCs w:val="24"/>
        </w:rPr>
        <w:t>A</w:t>
      </w:r>
      <w:r w:rsidR="00401767">
        <w:rPr>
          <w:rFonts w:eastAsia="Calibri" w:cs="Arial"/>
          <w:sz w:val="24"/>
          <w:szCs w:val="24"/>
        </w:rPr>
        <w:t xml:space="preserve">ccurate administration and recording of petty cash. </w:t>
      </w:r>
    </w:p>
    <w:p w14:paraId="201F161A" w14:textId="1E8502D0" w:rsidR="009556CD" w:rsidRDefault="009556CD" w:rsidP="001F79A8">
      <w:pPr>
        <w:pStyle w:val="ListParagraph"/>
        <w:numPr>
          <w:ilvl w:val="0"/>
          <w:numId w:val="40"/>
        </w:numPr>
        <w:spacing w:line="240" w:lineRule="atLeast"/>
        <w:rPr>
          <w:rFonts w:eastAsia="Calibri" w:cs="Arial"/>
          <w:sz w:val="24"/>
          <w:szCs w:val="24"/>
        </w:rPr>
      </w:pPr>
      <w:r>
        <w:rPr>
          <w:rFonts w:eastAsia="Calibri" w:cs="Arial"/>
          <w:sz w:val="24"/>
          <w:szCs w:val="24"/>
        </w:rPr>
        <w:t xml:space="preserve">Assist </w:t>
      </w:r>
      <w:r w:rsidR="00A328E9">
        <w:rPr>
          <w:rFonts w:eastAsia="Calibri" w:cs="Arial"/>
          <w:sz w:val="24"/>
          <w:szCs w:val="24"/>
        </w:rPr>
        <w:t xml:space="preserve">the </w:t>
      </w:r>
      <w:r w:rsidR="006645C4">
        <w:rPr>
          <w:rFonts w:eastAsia="Calibri" w:cs="Arial"/>
          <w:sz w:val="24"/>
          <w:szCs w:val="24"/>
        </w:rPr>
        <w:t>Financial Accountant</w:t>
      </w:r>
      <w:r w:rsidR="00A328E9">
        <w:rPr>
          <w:rFonts w:eastAsia="Calibri" w:cs="Arial"/>
          <w:sz w:val="24"/>
          <w:szCs w:val="24"/>
        </w:rPr>
        <w:t xml:space="preserve"> with balance sheet reconciliations including bank and cash.</w:t>
      </w:r>
    </w:p>
    <w:p w14:paraId="639FB7BD" w14:textId="77777777" w:rsidR="005312D1" w:rsidRDefault="00F67A52" w:rsidP="001F79A8">
      <w:pPr>
        <w:pStyle w:val="ListParagraph"/>
        <w:numPr>
          <w:ilvl w:val="0"/>
          <w:numId w:val="40"/>
        </w:numPr>
        <w:spacing w:line="240" w:lineRule="atLeast"/>
        <w:rPr>
          <w:rFonts w:eastAsia="Calibri" w:cs="Arial"/>
          <w:sz w:val="24"/>
          <w:szCs w:val="24"/>
        </w:rPr>
      </w:pPr>
      <w:r w:rsidRPr="00F67A52">
        <w:rPr>
          <w:rFonts w:eastAsia="Calibri" w:cs="Arial"/>
          <w:sz w:val="24"/>
          <w:szCs w:val="24"/>
        </w:rPr>
        <w:t xml:space="preserve">Advise and train </w:t>
      </w:r>
      <w:r w:rsidR="003734C4">
        <w:rPr>
          <w:rFonts w:eastAsia="Calibri" w:cs="Arial"/>
          <w:sz w:val="24"/>
          <w:szCs w:val="24"/>
        </w:rPr>
        <w:t>non finance</w:t>
      </w:r>
      <w:r w:rsidR="008933A0" w:rsidRPr="00F67A52">
        <w:rPr>
          <w:rFonts w:eastAsia="Calibri" w:cs="Arial"/>
          <w:sz w:val="24"/>
          <w:szCs w:val="24"/>
        </w:rPr>
        <w:t xml:space="preserve"> staff respo</w:t>
      </w:r>
      <w:r w:rsidRPr="00F67A52">
        <w:rPr>
          <w:rFonts w:eastAsia="Calibri" w:cs="Arial"/>
          <w:sz w:val="24"/>
          <w:szCs w:val="24"/>
        </w:rPr>
        <w:t>nsible for ordering and approving expenditure</w:t>
      </w:r>
      <w:r w:rsidR="00A328E9">
        <w:rPr>
          <w:rFonts w:eastAsia="Calibri" w:cs="Arial"/>
          <w:sz w:val="24"/>
          <w:szCs w:val="24"/>
        </w:rPr>
        <w:t>.</w:t>
      </w:r>
      <w:r w:rsidRPr="00F67A52">
        <w:rPr>
          <w:rFonts w:eastAsia="Calibri" w:cs="Arial"/>
          <w:sz w:val="24"/>
          <w:szCs w:val="24"/>
        </w:rPr>
        <w:t xml:space="preserve"> </w:t>
      </w:r>
      <w:r w:rsidR="00A328E9">
        <w:rPr>
          <w:rFonts w:eastAsia="Calibri" w:cs="Arial"/>
          <w:sz w:val="24"/>
          <w:szCs w:val="24"/>
        </w:rPr>
        <w:t xml:space="preserve"> </w:t>
      </w:r>
    </w:p>
    <w:p w14:paraId="0158B4C4" w14:textId="77777777" w:rsidR="008933A0" w:rsidRPr="008933A0" w:rsidRDefault="008933A0" w:rsidP="00EB0DA4">
      <w:pPr>
        <w:pStyle w:val="ListParagraph"/>
        <w:tabs>
          <w:tab w:val="left" w:pos="0"/>
        </w:tabs>
        <w:ind w:left="0"/>
        <w:rPr>
          <w:rFonts w:eastAsia="Calibri" w:cs="Arial"/>
          <w:sz w:val="24"/>
          <w:szCs w:val="24"/>
        </w:rPr>
      </w:pPr>
    </w:p>
    <w:p w14:paraId="431B7448" w14:textId="77777777" w:rsidR="00EB0DA4" w:rsidRDefault="00130C39" w:rsidP="00EB0DA4">
      <w:pPr>
        <w:rPr>
          <w:rFonts w:ascii="Arial" w:eastAsia="Calibri" w:hAnsi="Arial" w:cs="Arial"/>
          <w:b/>
          <w:szCs w:val="24"/>
        </w:rPr>
      </w:pPr>
      <w:r>
        <w:rPr>
          <w:rFonts w:ascii="Arial" w:eastAsia="Calibri" w:hAnsi="Arial" w:cs="Arial"/>
          <w:b/>
          <w:szCs w:val="24"/>
        </w:rPr>
        <w:t>OTHER DUTIES</w:t>
      </w:r>
    </w:p>
    <w:p w14:paraId="0F48C707" w14:textId="77777777" w:rsidR="005A467D" w:rsidRPr="004750A4" w:rsidRDefault="005A467D" w:rsidP="00EB0DA4">
      <w:pPr>
        <w:rPr>
          <w:rFonts w:ascii="Arial" w:eastAsia="Calibri" w:hAnsi="Arial" w:cs="Arial"/>
          <w:b/>
          <w:szCs w:val="24"/>
        </w:rPr>
      </w:pPr>
    </w:p>
    <w:p w14:paraId="76080073" w14:textId="77777777" w:rsidR="00762038" w:rsidRPr="00EB0DA4" w:rsidRDefault="00762038" w:rsidP="001F79A8">
      <w:pPr>
        <w:pStyle w:val="ListParagraph"/>
        <w:numPr>
          <w:ilvl w:val="0"/>
          <w:numId w:val="43"/>
        </w:numPr>
        <w:spacing w:line="240" w:lineRule="atLeast"/>
        <w:rPr>
          <w:rFonts w:eastAsia="Calibri" w:cs="Arial"/>
          <w:sz w:val="24"/>
          <w:szCs w:val="24"/>
        </w:rPr>
      </w:pPr>
      <w:r w:rsidRPr="00EB0DA4">
        <w:rPr>
          <w:rFonts w:eastAsia="Calibri" w:cs="Arial"/>
          <w:sz w:val="24"/>
          <w:szCs w:val="24"/>
        </w:rPr>
        <w:t>To share duty sessions with other senior staff, including evening sessions when appropriate.</w:t>
      </w:r>
    </w:p>
    <w:p w14:paraId="2C0642BA" w14:textId="77777777" w:rsidR="00762038" w:rsidRPr="00EB0DA4" w:rsidRDefault="00762038" w:rsidP="001F79A8">
      <w:pPr>
        <w:pStyle w:val="ListParagraph"/>
        <w:numPr>
          <w:ilvl w:val="0"/>
          <w:numId w:val="43"/>
        </w:numPr>
        <w:rPr>
          <w:rFonts w:eastAsia="Calibri" w:cs="Arial"/>
          <w:sz w:val="24"/>
          <w:szCs w:val="24"/>
        </w:rPr>
      </w:pPr>
      <w:r w:rsidRPr="00EB0DA4">
        <w:rPr>
          <w:rFonts w:eastAsia="Calibri" w:cs="Arial"/>
          <w:sz w:val="24"/>
          <w:szCs w:val="24"/>
        </w:rPr>
        <w:t>Oth</w:t>
      </w:r>
      <w:r w:rsidR="005A467D">
        <w:rPr>
          <w:rFonts w:eastAsia="Calibri" w:cs="Arial"/>
          <w:sz w:val="24"/>
          <w:szCs w:val="24"/>
        </w:rPr>
        <w:t>er duties as determined by the Vice Principal Finance &amp; Resources</w:t>
      </w:r>
      <w:r w:rsidRPr="00EB0DA4">
        <w:rPr>
          <w:rFonts w:eastAsia="Calibri" w:cs="Arial"/>
          <w:sz w:val="24"/>
          <w:szCs w:val="24"/>
        </w:rPr>
        <w:t xml:space="preserve"> as deemed appropriate.</w:t>
      </w:r>
    </w:p>
    <w:p w14:paraId="073A924B" w14:textId="77777777" w:rsidR="00797331" w:rsidRPr="00EB0DA4" w:rsidRDefault="004750A4" w:rsidP="001F79A8">
      <w:pPr>
        <w:pStyle w:val="ListParagraph"/>
        <w:numPr>
          <w:ilvl w:val="0"/>
          <w:numId w:val="43"/>
        </w:numPr>
        <w:rPr>
          <w:rFonts w:eastAsia="Calibri" w:cs="Arial"/>
          <w:sz w:val="24"/>
          <w:szCs w:val="24"/>
        </w:rPr>
      </w:pPr>
      <w:r>
        <w:rPr>
          <w:rFonts w:eastAsia="Calibri" w:cs="Arial"/>
          <w:sz w:val="24"/>
          <w:szCs w:val="24"/>
        </w:rPr>
        <w:t>Actively champion the s</w:t>
      </w:r>
      <w:r w:rsidR="00797331" w:rsidRPr="00EB0DA4">
        <w:rPr>
          <w:rFonts w:eastAsia="Calibri" w:cs="Arial"/>
          <w:sz w:val="24"/>
          <w:szCs w:val="24"/>
        </w:rPr>
        <w:t>afeguarding of children and vulnerable adults</w:t>
      </w:r>
      <w:r w:rsidR="005A467D">
        <w:rPr>
          <w:rFonts w:eastAsia="Calibri" w:cs="Arial"/>
          <w:sz w:val="24"/>
          <w:szCs w:val="24"/>
        </w:rPr>
        <w:t>.</w:t>
      </w:r>
    </w:p>
    <w:p w14:paraId="6D0B0DFA" w14:textId="77777777" w:rsidR="00797331" w:rsidRPr="00EB0DA4" w:rsidRDefault="00797331" w:rsidP="001F79A8">
      <w:pPr>
        <w:pStyle w:val="ListParagraph"/>
        <w:numPr>
          <w:ilvl w:val="0"/>
          <w:numId w:val="43"/>
        </w:numPr>
        <w:rPr>
          <w:rFonts w:eastAsia="Calibri" w:cs="Arial"/>
          <w:sz w:val="24"/>
          <w:szCs w:val="24"/>
        </w:rPr>
      </w:pPr>
      <w:r w:rsidRPr="00EB0DA4">
        <w:rPr>
          <w:rFonts w:eastAsia="Calibri" w:cs="Arial"/>
          <w:sz w:val="24"/>
          <w:szCs w:val="24"/>
        </w:rPr>
        <w:t>Actively champion the promotion of College’s Equality and Diversity</w:t>
      </w:r>
      <w:r w:rsidR="005A467D">
        <w:rPr>
          <w:rFonts w:eastAsia="Calibri" w:cs="Arial"/>
          <w:sz w:val="24"/>
          <w:szCs w:val="24"/>
        </w:rPr>
        <w:t>.</w:t>
      </w:r>
    </w:p>
    <w:p w14:paraId="5C241BA4" w14:textId="77777777" w:rsidR="00797331" w:rsidRPr="00EB0DA4" w:rsidRDefault="00797331" w:rsidP="001F79A8">
      <w:pPr>
        <w:pStyle w:val="ListParagraph"/>
        <w:numPr>
          <w:ilvl w:val="0"/>
          <w:numId w:val="43"/>
        </w:numPr>
        <w:rPr>
          <w:rFonts w:eastAsia="Calibri" w:cs="Arial"/>
          <w:sz w:val="24"/>
          <w:szCs w:val="24"/>
        </w:rPr>
      </w:pPr>
      <w:r w:rsidRPr="00EB0DA4">
        <w:rPr>
          <w:rFonts w:eastAsia="Calibri" w:cs="Arial"/>
          <w:sz w:val="24"/>
          <w:szCs w:val="24"/>
        </w:rPr>
        <w:t>Contribute to maintaining the Investors in People (IIP) and MATRIX (IAG) Standard</w:t>
      </w:r>
      <w:r w:rsidR="005A467D">
        <w:rPr>
          <w:rFonts w:eastAsia="Calibri" w:cs="Arial"/>
          <w:sz w:val="24"/>
          <w:szCs w:val="24"/>
        </w:rPr>
        <w:t>.</w:t>
      </w:r>
    </w:p>
    <w:p w14:paraId="70454B1A" w14:textId="77777777" w:rsidR="00797331" w:rsidRPr="00EB0DA4" w:rsidRDefault="00797331" w:rsidP="001F79A8">
      <w:pPr>
        <w:pStyle w:val="ListParagraph"/>
        <w:numPr>
          <w:ilvl w:val="0"/>
          <w:numId w:val="43"/>
        </w:numPr>
        <w:rPr>
          <w:rFonts w:eastAsia="Calibri" w:cs="Arial"/>
          <w:sz w:val="24"/>
          <w:szCs w:val="24"/>
        </w:rPr>
      </w:pPr>
      <w:r w:rsidRPr="00EB0DA4">
        <w:rPr>
          <w:rFonts w:eastAsia="Calibri" w:cs="Arial"/>
          <w:sz w:val="24"/>
          <w:szCs w:val="24"/>
        </w:rPr>
        <w:lastRenderedPageBreak/>
        <w:t xml:space="preserve">Assist in </w:t>
      </w:r>
      <w:r w:rsidR="004750A4">
        <w:rPr>
          <w:rFonts w:eastAsia="Calibri" w:cs="Arial"/>
          <w:sz w:val="24"/>
          <w:szCs w:val="24"/>
        </w:rPr>
        <w:t xml:space="preserve">working towards the College achieving an </w:t>
      </w:r>
      <w:r w:rsidR="00B154F7">
        <w:rPr>
          <w:rFonts w:eastAsia="Calibri" w:cs="Arial"/>
          <w:sz w:val="24"/>
          <w:szCs w:val="24"/>
        </w:rPr>
        <w:t xml:space="preserve">Ofsted Grade </w:t>
      </w:r>
      <w:r w:rsidR="004750A4">
        <w:rPr>
          <w:rFonts w:eastAsia="Calibri" w:cs="Arial"/>
          <w:sz w:val="24"/>
          <w:szCs w:val="24"/>
        </w:rPr>
        <w:t>1</w:t>
      </w:r>
      <w:r w:rsidRPr="00EB0DA4">
        <w:rPr>
          <w:rFonts w:eastAsia="Calibri" w:cs="Arial"/>
          <w:sz w:val="24"/>
          <w:szCs w:val="24"/>
        </w:rPr>
        <w:t>.</w:t>
      </w:r>
    </w:p>
    <w:p w14:paraId="2D5F0D32" w14:textId="77777777" w:rsidR="00797331" w:rsidRPr="00EB0DA4" w:rsidRDefault="00797331" w:rsidP="001F79A8">
      <w:pPr>
        <w:pStyle w:val="ListParagraph"/>
        <w:numPr>
          <w:ilvl w:val="0"/>
          <w:numId w:val="43"/>
        </w:numPr>
        <w:rPr>
          <w:rFonts w:eastAsia="Calibri" w:cs="Arial"/>
          <w:sz w:val="24"/>
          <w:szCs w:val="24"/>
        </w:rPr>
      </w:pPr>
      <w:r w:rsidRPr="00EB0DA4">
        <w:rPr>
          <w:rFonts w:eastAsia="Calibri" w:cs="Arial"/>
          <w:sz w:val="24"/>
          <w:szCs w:val="24"/>
        </w:rPr>
        <w:t>Meet the minimum requirements of Continuing Professional Development (CPD)</w:t>
      </w:r>
      <w:r w:rsidR="005A467D">
        <w:rPr>
          <w:rFonts w:eastAsia="Calibri" w:cs="Arial"/>
          <w:sz w:val="24"/>
          <w:szCs w:val="24"/>
        </w:rPr>
        <w:t>.</w:t>
      </w:r>
    </w:p>
    <w:p w14:paraId="328A0E9B" w14:textId="77777777" w:rsidR="00C34A93" w:rsidRPr="00EB0DA4" w:rsidRDefault="00C34A93" w:rsidP="00EB0DA4">
      <w:pPr>
        <w:rPr>
          <w:rFonts w:ascii="Arial" w:eastAsia="Calibri" w:hAnsi="Arial" w:cs="Arial"/>
          <w:szCs w:val="24"/>
        </w:rPr>
      </w:pPr>
    </w:p>
    <w:p w14:paraId="755F292C" w14:textId="77777777" w:rsidR="00C34A93" w:rsidRDefault="00C34A93" w:rsidP="00001309">
      <w:pPr>
        <w:pStyle w:val="Heading2"/>
        <w:tabs>
          <w:tab w:val="left" w:pos="1594"/>
        </w:tabs>
        <w:jc w:val="left"/>
        <w:rPr>
          <w:rFonts w:ascii="Arial" w:hAnsi="Arial" w:cs="Arial"/>
          <w:sz w:val="24"/>
          <w:szCs w:val="24"/>
        </w:rPr>
      </w:pPr>
      <w:r w:rsidRPr="00001309">
        <w:rPr>
          <w:rFonts w:ascii="Arial" w:hAnsi="Arial" w:cs="Arial"/>
          <w:sz w:val="24"/>
          <w:szCs w:val="24"/>
        </w:rPr>
        <w:t>GENERAL</w:t>
      </w:r>
    </w:p>
    <w:p w14:paraId="5EBB6728" w14:textId="77777777" w:rsidR="005A467D" w:rsidRPr="005A467D" w:rsidRDefault="005A467D" w:rsidP="005A467D"/>
    <w:p w14:paraId="56715234" w14:textId="77777777" w:rsidR="00C34A93" w:rsidRPr="001F79A8" w:rsidRDefault="00C34A93" w:rsidP="001F79A8">
      <w:pPr>
        <w:pStyle w:val="ListParagraph"/>
        <w:numPr>
          <w:ilvl w:val="0"/>
          <w:numId w:val="44"/>
        </w:numPr>
        <w:spacing w:line="240" w:lineRule="atLeast"/>
        <w:rPr>
          <w:rFonts w:eastAsia="Calibri" w:cs="Arial"/>
          <w:sz w:val="24"/>
          <w:szCs w:val="24"/>
        </w:rPr>
      </w:pPr>
      <w:r w:rsidRPr="001F79A8">
        <w:rPr>
          <w:rFonts w:eastAsia="Calibri" w:cs="Arial"/>
          <w:sz w:val="24"/>
          <w:szCs w:val="24"/>
        </w:rPr>
        <w:t>To ensure that the Service/Colleges policies including Equal Opportunities are fully met.</w:t>
      </w:r>
    </w:p>
    <w:p w14:paraId="546B8B93" w14:textId="77777777" w:rsidR="00C34A93" w:rsidRPr="001F79A8" w:rsidRDefault="00C34A93" w:rsidP="001F79A8">
      <w:pPr>
        <w:pStyle w:val="ListParagraph"/>
        <w:numPr>
          <w:ilvl w:val="0"/>
          <w:numId w:val="44"/>
        </w:numPr>
        <w:spacing w:line="240" w:lineRule="atLeast"/>
        <w:rPr>
          <w:rFonts w:eastAsia="Calibri" w:cs="Arial"/>
          <w:sz w:val="24"/>
          <w:szCs w:val="24"/>
        </w:rPr>
      </w:pPr>
      <w:r w:rsidRPr="001F79A8">
        <w:rPr>
          <w:rFonts w:eastAsia="Calibri" w:cs="Arial"/>
          <w:sz w:val="24"/>
          <w:szCs w:val="24"/>
        </w:rPr>
        <w:t>To contribute to team working within the Department and across the whole Service/College</w:t>
      </w:r>
    </w:p>
    <w:p w14:paraId="3CD67BD1" w14:textId="77777777" w:rsidR="00C34A93" w:rsidRPr="001F79A8" w:rsidRDefault="00C34A93" w:rsidP="001F79A8">
      <w:pPr>
        <w:pStyle w:val="ListParagraph"/>
        <w:numPr>
          <w:ilvl w:val="0"/>
          <w:numId w:val="44"/>
        </w:numPr>
        <w:spacing w:line="240" w:lineRule="atLeast"/>
        <w:rPr>
          <w:rFonts w:eastAsia="Calibri" w:cs="Arial"/>
          <w:sz w:val="24"/>
          <w:szCs w:val="24"/>
        </w:rPr>
      </w:pPr>
      <w:r w:rsidRPr="001F79A8">
        <w:rPr>
          <w:rFonts w:eastAsia="Calibri" w:cs="Arial"/>
          <w:sz w:val="24"/>
          <w:szCs w:val="24"/>
        </w:rPr>
        <w:t>To promote high standards of Health, Safety and Welfare, ensuring that the Service/College complies with statutory requirements</w:t>
      </w:r>
      <w:r w:rsidR="00AE66C3">
        <w:rPr>
          <w:rFonts w:eastAsia="Calibri" w:cs="Arial"/>
          <w:sz w:val="24"/>
          <w:szCs w:val="24"/>
        </w:rPr>
        <w:t>.</w:t>
      </w:r>
    </w:p>
    <w:p w14:paraId="0B58CC9B" w14:textId="77777777" w:rsidR="00C34A93" w:rsidRPr="001F79A8" w:rsidRDefault="00C34A93" w:rsidP="001F79A8">
      <w:pPr>
        <w:pStyle w:val="ListParagraph"/>
        <w:numPr>
          <w:ilvl w:val="0"/>
          <w:numId w:val="44"/>
        </w:numPr>
        <w:spacing w:line="240" w:lineRule="atLeast"/>
        <w:rPr>
          <w:rFonts w:eastAsia="Calibri" w:cs="Arial"/>
          <w:sz w:val="24"/>
          <w:szCs w:val="24"/>
        </w:rPr>
      </w:pPr>
      <w:r w:rsidRPr="001F79A8">
        <w:rPr>
          <w:rFonts w:eastAsia="Calibri" w:cs="Arial"/>
          <w:sz w:val="24"/>
          <w:szCs w:val="24"/>
        </w:rPr>
        <w:t>To undertake other reasonable duties at the request of the Principal.</w:t>
      </w:r>
    </w:p>
    <w:p w14:paraId="68AE1B51" w14:textId="77777777" w:rsidR="00C34A93" w:rsidRPr="00001309" w:rsidRDefault="00C34A93" w:rsidP="00C34A93">
      <w:pPr>
        <w:pStyle w:val="Heading2"/>
        <w:jc w:val="left"/>
        <w:rPr>
          <w:rFonts w:ascii="Arial" w:hAnsi="Arial" w:cs="Arial"/>
          <w:b w:val="0"/>
          <w:sz w:val="24"/>
          <w:szCs w:val="24"/>
        </w:rPr>
      </w:pPr>
    </w:p>
    <w:p w14:paraId="7A5AD76D" w14:textId="77777777" w:rsidR="00C34A93" w:rsidRDefault="00C34A93" w:rsidP="00C34A93">
      <w:pPr>
        <w:pStyle w:val="Heading2"/>
        <w:jc w:val="left"/>
        <w:rPr>
          <w:rFonts w:ascii="Arial" w:hAnsi="Arial" w:cs="Arial"/>
          <w:sz w:val="24"/>
          <w:szCs w:val="24"/>
        </w:rPr>
      </w:pPr>
      <w:r w:rsidRPr="00001309">
        <w:rPr>
          <w:rFonts w:ascii="Arial" w:hAnsi="Arial" w:cs="Arial"/>
          <w:sz w:val="24"/>
          <w:szCs w:val="24"/>
        </w:rPr>
        <w:t>VARIATION CLAUSE</w:t>
      </w:r>
    </w:p>
    <w:p w14:paraId="0A076B1C" w14:textId="77777777" w:rsidR="00AE66C3" w:rsidRPr="00AE66C3" w:rsidRDefault="00AE66C3" w:rsidP="00AE66C3"/>
    <w:p w14:paraId="59A4C40C" w14:textId="77777777" w:rsidR="00C34A93" w:rsidRPr="00C34A93" w:rsidRDefault="00C34A93" w:rsidP="00C34A93">
      <w:pPr>
        <w:rPr>
          <w:rFonts w:ascii="Arial" w:hAnsi="Arial" w:cs="Arial"/>
        </w:rPr>
      </w:pPr>
      <w:r w:rsidRPr="00C34A93">
        <w:rPr>
          <w:rFonts w:ascii="Arial" w:hAnsi="Arial" w:cs="Arial"/>
        </w:rPr>
        <w:t>This is a description of the post as it is constituted at the date shown.  It is the practice of this Service/College to periodically examine job descriptions, update them and ensure that they relate to the job performed, or to incorporate any proposed chances.  This procedure will be conducted by the appropriate Manager in consultation with the post holder.</w:t>
      </w:r>
    </w:p>
    <w:p w14:paraId="2101E703" w14:textId="77777777" w:rsidR="00C34A93" w:rsidRPr="00C34A93" w:rsidRDefault="00C34A93" w:rsidP="00C34A93">
      <w:pPr>
        <w:rPr>
          <w:rFonts w:ascii="Arial" w:hAnsi="Arial" w:cs="Arial"/>
        </w:rPr>
      </w:pPr>
    </w:p>
    <w:p w14:paraId="61083215" w14:textId="77777777" w:rsidR="00C34A93" w:rsidRDefault="00C34A93" w:rsidP="00C34A93">
      <w:pPr>
        <w:rPr>
          <w:rFonts w:ascii="Arial" w:hAnsi="Arial" w:cs="Arial"/>
        </w:rPr>
      </w:pPr>
      <w:r w:rsidRPr="00C34A93">
        <w:rPr>
          <w:rFonts w:ascii="Arial" w:hAnsi="Arial" w:cs="Arial"/>
        </w:rPr>
        <w:t>In these circumstances it will be the aim to reach agreement on reasonable changes, but if agreement is not possible management reserves the right to make changes to your job description following consultation.</w:t>
      </w:r>
    </w:p>
    <w:p w14:paraId="12764139" w14:textId="77777777" w:rsidR="00AE66C3" w:rsidRPr="00AE66C3" w:rsidRDefault="00AE66C3" w:rsidP="00C34A93">
      <w:pPr>
        <w:rPr>
          <w:rFonts w:ascii="Arial" w:hAnsi="Arial" w:cs="Arial"/>
          <w:szCs w:val="24"/>
        </w:rPr>
      </w:pPr>
    </w:p>
    <w:p w14:paraId="5DB0E945" w14:textId="77777777" w:rsidR="00C34A93" w:rsidRDefault="00C34A93" w:rsidP="00C34A93">
      <w:pPr>
        <w:pStyle w:val="Heading2"/>
        <w:jc w:val="left"/>
        <w:rPr>
          <w:rFonts w:ascii="Arial" w:hAnsi="Arial" w:cs="Arial"/>
          <w:sz w:val="24"/>
          <w:szCs w:val="24"/>
        </w:rPr>
      </w:pPr>
      <w:r w:rsidRPr="00001309">
        <w:rPr>
          <w:rFonts w:ascii="Arial" w:hAnsi="Arial" w:cs="Arial"/>
          <w:sz w:val="24"/>
          <w:szCs w:val="24"/>
        </w:rPr>
        <w:t>FLEXIBILITY CLAUSE</w:t>
      </w:r>
    </w:p>
    <w:p w14:paraId="66F1D36E" w14:textId="77777777" w:rsidR="00AE66C3" w:rsidRPr="00AE66C3" w:rsidRDefault="00AE66C3" w:rsidP="00AE66C3"/>
    <w:p w14:paraId="66491B38" w14:textId="77777777" w:rsidR="00C34A93" w:rsidRDefault="00C34A93" w:rsidP="00C34A93">
      <w:pPr>
        <w:rPr>
          <w:rFonts w:ascii="Arial" w:hAnsi="Arial" w:cs="Arial"/>
        </w:rPr>
      </w:pPr>
      <w:r w:rsidRPr="00C34A93">
        <w:rPr>
          <w:rFonts w:ascii="Arial" w:hAnsi="Arial" w:cs="Arial"/>
        </w:rPr>
        <w:t>Other duties and responsibilities expressed and implied which arise from the nature and character of the post within the Department/Service mentioned above or in a comparable post in any of the Organisation’s other sections or departments.</w:t>
      </w:r>
    </w:p>
    <w:p w14:paraId="1DA621A4" w14:textId="77777777" w:rsidR="00C34A93" w:rsidRDefault="00C34A93" w:rsidP="00C34A93">
      <w:pPr>
        <w:rPr>
          <w:rFonts w:ascii="Arial" w:hAnsi="Arial" w:cs="Arial"/>
        </w:rPr>
      </w:pPr>
    </w:p>
    <w:p w14:paraId="09655272" w14:textId="77777777" w:rsidR="00C34A93" w:rsidRPr="00C34A93" w:rsidRDefault="00C34A93" w:rsidP="00C34A93">
      <w:pPr>
        <w:rPr>
          <w:rFonts w:ascii="Arial" w:hAnsi="Arial" w:cs="Arial"/>
        </w:rPr>
      </w:pPr>
    </w:p>
    <w:p w14:paraId="0F1885EE" w14:textId="68B84372" w:rsidR="00C34A93" w:rsidRPr="00C34A93" w:rsidRDefault="00C34A93" w:rsidP="00C34A93">
      <w:pPr>
        <w:rPr>
          <w:rFonts w:ascii="Arial" w:hAnsi="Arial" w:cs="Arial"/>
        </w:rPr>
      </w:pPr>
      <w:r w:rsidRPr="00C34A93">
        <w:rPr>
          <w:rFonts w:ascii="Arial" w:hAnsi="Arial" w:cs="Arial"/>
        </w:rPr>
        <w:t>Description prepared by:</w:t>
      </w:r>
      <w:r w:rsidRPr="00C34A93">
        <w:rPr>
          <w:rFonts w:ascii="Arial" w:hAnsi="Arial" w:cs="Arial"/>
        </w:rPr>
        <w:tab/>
      </w:r>
      <w:r w:rsidR="006A6510">
        <w:rPr>
          <w:rFonts w:ascii="Arial" w:hAnsi="Arial" w:cs="Arial"/>
        </w:rPr>
        <w:t>Matthew Wilson</w:t>
      </w:r>
      <w:r w:rsidRPr="00C34A93">
        <w:rPr>
          <w:rFonts w:ascii="Arial" w:hAnsi="Arial" w:cs="Arial"/>
        </w:rPr>
        <w:tab/>
      </w:r>
      <w:r w:rsidRPr="00C34A93">
        <w:rPr>
          <w:rFonts w:ascii="Arial" w:hAnsi="Arial" w:cs="Arial"/>
        </w:rPr>
        <w:tab/>
      </w:r>
      <w:r w:rsidR="00A67086">
        <w:rPr>
          <w:rFonts w:ascii="Arial" w:hAnsi="Arial" w:cs="Arial"/>
        </w:rPr>
        <w:tab/>
      </w:r>
      <w:r w:rsidR="00A67086">
        <w:rPr>
          <w:rFonts w:ascii="Arial" w:hAnsi="Arial" w:cs="Arial"/>
        </w:rPr>
        <w:tab/>
      </w:r>
      <w:r w:rsidR="00AE66C3">
        <w:rPr>
          <w:rFonts w:ascii="Arial" w:hAnsi="Arial" w:cs="Arial"/>
        </w:rPr>
        <w:tab/>
      </w:r>
      <w:r w:rsidRPr="00C34A93">
        <w:rPr>
          <w:rFonts w:ascii="Arial" w:hAnsi="Arial" w:cs="Arial"/>
        </w:rPr>
        <w:t>Date:</w:t>
      </w:r>
      <w:r w:rsidRPr="00C34A93">
        <w:rPr>
          <w:rFonts w:ascii="Arial" w:hAnsi="Arial" w:cs="Arial"/>
        </w:rPr>
        <w:tab/>
      </w:r>
      <w:r w:rsidR="00AE66C3">
        <w:rPr>
          <w:rFonts w:ascii="Arial" w:hAnsi="Arial" w:cs="Arial"/>
        </w:rPr>
        <w:t xml:space="preserve"> </w:t>
      </w:r>
      <w:r w:rsidR="00215853">
        <w:rPr>
          <w:rFonts w:ascii="Arial" w:hAnsi="Arial" w:cs="Arial"/>
        </w:rPr>
        <w:t>April</w:t>
      </w:r>
      <w:r w:rsidR="006A6510">
        <w:rPr>
          <w:rFonts w:ascii="Arial" w:hAnsi="Arial" w:cs="Arial"/>
        </w:rPr>
        <w:t xml:space="preserve"> 2022</w:t>
      </w:r>
    </w:p>
    <w:p w14:paraId="3AD6BCE0" w14:textId="5E5C08CF" w:rsidR="00C34A93" w:rsidRPr="00C34A93" w:rsidRDefault="00C34A93" w:rsidP="00C34A93">
      <w:pPr>
        <w:rPr>
          <w:rFonts w:ascii="Arial" w:hAnsi="Arial" w:cs="Arial"/>
        </w:rPr>
      </w:pPr>
      <w:r w:rsidRPr="00C34A93">
        <w:rPr>
          <w:rFonts w:ascii="Arial" w:hAnsi="Arial" w:cs="Arial"/>
        </w:rPr>
        <w:tab/>
      </w:r>
      <w:r w:rsidRPr="00C34A93">
        <w:rPr>
          <w:rFonts w:ascii="Arial" w:hAnsi="Arial" w:cs="Arial"/>
        </w:rPr>
        <w:tab/>
      </w:r>
      <w:r w:rsidRPr="00C34A93">
        <w:rPr>
          <w:rFonts w:ascii="Arial" w:hAnsi="Arial" w:cs="Arial"/>
        </w:rPr>
        <w:tab/>
      </w:r>
      <w:r w:rsidRPr="00C34A93">
        <w:rPr>
          <w:rFonts w:ascii="Arial" w:hAnsi="Arial" w:cs="Arial"/>
        </w:rPr>
        <w:tab/>
      </w:r>
      <w:r w:rsidR="006A6510">
        <w:rPr>
          <w:rFonts w:ascii="Arial" w:hAnsi="Arial" w:cs="Arial"/>
        </w:rPr>
        <w:t>(Financial Controller)</w:t>
      </w:r>
    </w:p>
    <w:p w14:paraId="5B18A6CE" w14:textId="77777777" w:rsidR="00C34A93" w:rsidRPr="00C34A93" w:rsidRDefault="00C34A93" w:rsidP="00C34A93">
      <w:pPr>
        <w:rPr>
          <w:rFonts w:ascii="Arial" w:hAnsi="Arial" w:cs="Arial"/>
        </w:rPr>
      </w:pPr>
    </w:p>
    <w:p w14:paraId="5BC406F9" w14:textId="04DBD501" w:rsidR="00C34A93" w:rsidRPr="00C34A93" w:rsidRDefault="00C34A93" w:rsidP="00C34A93">
      <w:pPr>
        <w:rPr>
          <w:rFonts w:ascii="Arial" w:hAnsi="Arial" w:cs="Arial"/>
        </w:rPr>
      </w:pPr>
      <w:r w:rsidRPr="00C34A93">
        <w:rPr>
          <w:rFonts w:ascii="Arial" w:hAnsi="Arial" w:cs="Arial"/>
        </w:rPr>
        <w:t>Description agreed by:</w:t>
      </w:r>
      <w:r w:rsidRPr="00C34A93">
        <w:rPr>
          <w:rFonts w:ascii="Arial" w:hAnsi="Arial" w:cs="Arial"/>
        </w:rPr>
        <w:tab/>
      </w:r>
      <w:r w:rsidR="00AE66C3" w:rsidRPr="00C34A93">
        <w:rPr>
          <w:rFonts w:ascii="Arial" w:hAnsi="Arial" w:cs="Arial"/>
        </w:rPr>
        <w:t>Pat Carrington</w:t>
      </w:r>
      <w:r w:rsidRPr="00C34A93">
        <w:rPr>
          <w:rFonts w:ascii="Arial" w:hAnsi="Arial" w:cs="Arial"/>
        </w:rPr>
        <w:tab/>
      </w:r>
      <w:r w:rsidRPr="00C34A93">
        <w:rPr>
          <w:rFonts w:ascii="Arial" w:hAnsi="Arial" w:cs="Arial"/>
        </w:rPr>
        <w:tab/>
      </w:r>
      <w:r w:rsidRPr="00C34A93">
        <w:rPr>
          <w:rFonts w:ascii="Arial" w:hAnsi="Arial" w:cs="Arial"/>
        </w:rPr>
        <w:tab/>
      </w:r>
      <w:r w:rsidRPr="00C34A93">
        <w:rPr>
          <w:rFonts w:ascii="Arial" w:hAnsi="Arial" w:cs="Arial"/>
        </w:rPr>
        <w:tab/>
      </w:r>
      <w:r w:rsidR="006645C4">
        <w:rPr>
          <w:rFonts w:ascii="Arial" w:hAnsi="Arial" w:cs="Arial"/>
        </w:rPr>
        <w:t xml:space="preserve">           </w:t>
      </w:r>
      <w:r w:rsidRPr="00C34A93">
        <w:rPr>
          <w:rFonts w:ascii="Arial" w:hAnsi="Arial" w:cs="Arial"/>
        </w:rPr>
        <w:t>Date:</w:t>
      </w:r>
      <w:r w:rsidR="006645C4">
        <w:rPr>
          <w:rFonts w:ascii="Arial" w:hAnsi="Arial" w:cs="Arial"/>
        </w:rPr>
        <w:t xml:space="preserve">   </w:t>
      </w:r>
      <w:r w:rsidR="00215853">
        <w:rPr>
          <w:rFonts w:ascii="Arial" w:hAnsi="Arial" w:cs="Arial"/>
        </w:rPr>
        <w:t>April</w:t>
      </w:r>
      <w:r w:rsidR="006A6510">
        <w:rPr>
          <w:rFonts w:ascii="Arial" w:hAnsi="Arial" w:cs="Arial"/>
        </w:rPr>
        <w:t xml:space="preserve"> 2022</w:t>
      </w:r>
    </w:p>
    <w:p w14:paraId="0A4C6C01" w14:textId="13DD6D7B" w:rsidR="00C34A93" w:rsidRPr="00C34A93" w:rsidRDefault="00C34A93" w:rsidP="00C34A93">
      <w:pPr>
        <w:rPr>
          <w:rFonts w:ascii="Arial" w:hAnsi="Arial" w:cs="Arial"/>
        </w:rPr>
      </w:pPr>
      <w:r w:rsidRPr="00C34A93">
        <w:rPr>
          <w:rFonts w:ascii="Arial" w:hAnsi="Arial" w:cs="Arial"/>
        </w:rPr>
        <w:tab/>
      </w:r>
      <w:r w:rsidRPr="00C34A93">
        <w:rPr>
          <w:rFonts w:ascii="Arial" w:hAnsi="Arial" w:cs="Arial"/>
        </w:rPr>
        <w:tab/>
      </w:r>
      <w:r w:rsidRPr="00C34A93">
        <w:rPr>
          <w:rFonts w:ascii="Arial" w:hAnsi="Arial" w:cs="Arial"/>
        </w:rPr>
        <w:tab/>
      </w:r>
      <w:r w:rsidRPr="00C34A93">
        <w:rPr>
          <w:rFonts w:ascii="Arial" w:hAnsi="Arial" w:cs="Arial"/>
        </w:rPr>
        <w:tab/>
      </w:r>
      <w:r w:rsidR="00AE66C3" w:rsidRPr="00C34A93">
        <w:rPr>
          <w:rFonts w:ascii="Arial" w:hAnsi="Arial" w:cs="Arial"/>
        </w:rPr>
        <w:t>(</w:t>
      </w:r>
      <w:r w:rsidR="006645C4">
        <w:rPr>
          <w:rFonts w:ascii="Arial" w:hAnsi="Arial" w:cs="Arial"/>
        </w:rPr>
        <w:t xml:space="preserve">Executive </w:t>
      </w:r>
      <w:r w:rsidR="00AE66C3" w:rsidRPr="00C34A93">
        <w:rPr>
          <w:rFonts w:ascii="Arial" w:hAnsi="Arial" w:cs="Arial"/>
        </w:rPr>
        <w:t>Principal)</w:t>
      </w:r>
      <w:r w:rsidRPr="00C34A93">
        <w:rPr>
          <w:rFonts w:ascii="Arial" w:hAnsi="Arial" w:cs="Arial"/>
        </w:rPr>
        <w:tab/>
      </w:r>
    </w:p>
    <w:p w14:paraId="30D82B45" w14:textId="63B45709" w:rsidR="00801A15" w:rsidRPr="00801A15" w:rsidRDefault="00C34A93" w:rsidP="00801A15">
      <w:pPr>
        <w:pStyle w:val="Title"/>
        <w:rPr>
          <w:rFonts w:ascii="Arial" w:hAnsi="Arial" w:cs="Arial"/>
          <w:sz w:val="32"/>
          <w:szCs w:val="32"/>
        </w:rPr>
      </w:pPr>
      <w:r w:rsidRPr="00C34A93">
        <w:rPr>
          <w:rFonts w:ascii="Arial" w:hAnsi="Arial" w:cs="Arial"/>
          <w:b w:val="0"/>
          <w:bCs/>
        </w:rPr>
        <w:br w:type="page"/>
      </w:r>
      <w:r w:rsidR="008C7B0E">
        <w:rPr>
          <w:rFonts w:ascii="Arial" w:hAnsi="Arial" w:cs="Arial"/>
          <w:noProof/>
          <w:sz w:val="32"/>
          <w:szCs w:val="32"/>
          <w:lang w:eastAsia="en-GB"/>
        </w:rPr>
        <w:lastRenderedPageBreak/>
        <mc:AlternateContent>
          <mc:Choice Requires="wps">
            <w:drawing>
              <wp:anchor distT="0" distB="0" distL="114300" distR="114300" simplePos="0" relativeHeight="251664384" behindDoc="0" locked="0" layoutInCell="1" allowOverlap="1" wp14:anchorId="39738542" wp14:editId="1BC806AA">
                <wp:simplePos x="0" y="0"/>
                <wp:positionH relativeFrom="column">
                  <wp:posOffset>6209665</wp:posOffset>
                </wp:positionH>
                <wp:positionV relativeFrom="paragraph">
                  <wp:posOffset>-233680</wp:posOffset>
                </wp:positionV>
                <wp:extent cx="818515" cy="2908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58E12" w14:textId="77777777" w:rsidR="00645ECF" w:rsidRPr="00B512EA" w:rsidRDefault="00645ECF" w:rsidP="00801A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38542" id="_x0000_s1027" type="#_x0000_t202" style="position:absolute;left:0;text-align:left;margin-left:488.95pt;margin-top:-18.4pt;width:64.45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" stroked="f">
                <v:textbox>
                  <w:txbxContent>
                    <w:p w14:paraId="23458E12" w14:textId="77777777" w:rsidR="00645ECF" w:rsidRPr="00B512EA" w:rsidRDefault="00645ECF" w:rsidP="00801A15"/>
                  </w:txbxContent>
                </v:textbox>
              </v:shape>
            </w:pict>
          </mc:Fallback>
        </mc:AlternateContent>
      </w:r>
      <w:r w:rsidR="00801A15" w:rsidRPr="00801A15">
        <w:rPr>
          <w:rFonts w:ascii="Arial" w:hAnsi="Arial" w:cs="Arial"/>
          <w:sz w:val="32"/>
          <w:szCs w:val="32"/>
        </w:rPr>
        <w:t>PETERBOROUGH ADULT LEARNING SERVICE</w:t>
      </w:r>
    </w:p>
    <w:p w14:paraId="7000C5CA" w14:textId="77777777" w:rsidR="00801A15" w:rsidRPr="00801A15" w:rsidRDefault="00801A15" w:rsidP="00801A15">
      <w:pPr>
        <w:pStyle w:val="Title"/>
        <w:rPr>
          <w:rFonts w:ascii="Arial" w:hAnsi="Arial" w:cs="Arial"/>
          <w:sz w:val="32"/>
          <w:szCs w:val="32"/>
        </w:rPr>
      </w:pPr>
      <w:r w:rsidRPr="00801A15">
        <w:rPr>
          <w:rFonts w:ascii="Arial" w:hAnsi="Arial" w:cs="Arial"/>
          <w:sz w:val="32"/>
          <w:szCs w:val="32"/>
        </w:rPr>
        <w:t>CITY COLLEGE PETERBOROUGH</w:t>
      </w:r>
    </w:p>
    <w:p w14:paraId="68B0BA69" w14:textId="77777777" w:rsidR="00801A15" w:rsidRDefault="00801A15" w:rsidP="00801A15"/>
    <w:p w14:paraId="5EEC3ADD" w14:textId="7F8181C2" w:rsidR="00801A15" w:rsidRDefault="00801A15" w:rsidP="00801A15">
      <w:pPr>
        <w:pStyle w:val="Heading4"/>
        <w:jc w:val="center"/>
        <w:rPr>
          <w:rFonts w:ascii="Arial" w:hAnsi="Arial" w:cs="Arial"/>
          <w:sz w:val="32"/>
          <w:szCs w:val="32"/>
        </w:rPr>
      </w:pPr>
      <w:r>
        <w:rPr>
          <w:rFonts w:ascii="Arial" w:hAnsi="Arial" w:cs="Arial"/>
          <w:sz w:val="32"/>
          <w:szCs w:val="32"/>
        </w:rPr>
        <w:t xml:space="preserve">FINANCE </w:t>
      </w:r>
      <w:r w:rsidR="00325D0A">
        <w:rPr>
          <w:rFonts w:ascii="Arial" w:hAnsi="Arial" w:cs="Arial"/>
          <w:sz w:val="32"/>
          <w:szCs w:val="32"/>
        </w:rPr>
        <w:t>COORDINATOR</w:t>
      </w:r>
    </w:p>
    <w:p w14:paraId="279B1FA1" w14:textId="77777777" w:rsidR="00801A15" w:rsidRDefault="00801A15" w:rsidP="00801A15"/>
    <w:p w14:paraId="05193A2F" w14:textId="77777777" w:rsidR="00801A15" w:rsidRPr="00801A15" w:rsidRDefault="00801A15" w:rsidP="00801A15">
      <w:pPr>
        <w:jc w:val="center"/>
        <w:rPr>
          <w:rFonts w:ascii="Arial" w:hAnsi="Arial" w:cs="Arial"/>
          <w:b/>
          <w:sz w:val="32"/>
          <w:szCs w:val="32"/>
        </w:rPr>
      </w:pPr>
      <w:r>
        <w:rPr>
          <w:rFonts w:ascii="Arial" w:hAnsi="Arial" w:cs="Arial"/>
          <w:b/>
          <w:sz w:val="32"/>
          <w:szCs w:val="32"/>
        </w:rPr>
        <w:t>PERSON SPECIFICATION</w:t>
      </w:r>
    </w:p>
    <w:p w14:paraId="33D9D69F" w14:textId="77777777" w:rsidR="00C34A93" w:rsidRPr="00C34A93" w:rsidRDefault="00C34A93" w:rsidP="00801A15">
      <w:pPr>
        <w:pStyle w:val="Title"/>
        <w:rPr>
          <w:rFonts w:ascii="Arial" w:hAnsi="Arial" w:cs="Arial"/>
          <w:b w:val="0"/>
          <w:bCs/>
          <w:sz w:val="28"/>
          <w:szCs w:val="28"/>
          <w:u w:val="single"/>
        </w:rPr>
      </w:pPr>
    </w:p>
    <w:p w14:paraId="470B586B" w14:textId="77777777" w:rsidR="0096646C" w:rsidRPr="00C34A93" w:rsidRDefault="0096646C" w:rsidP="0096646C">
      <w:pPr>
        <w:jc w:val="center"/>
        <w:rPr>
          <w:rFonts w:ascii="Arial" w:hAnsi="Arial" w:cs="Arial"/>
          <w:b/>
          <w:bCs/>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6316"/>
      </w:tblGrid>
      <w:tr w:rsidR="003666E8" w:rsidRPr="00E04BA2" w14:paraId="411471B3" w14:textId="77777777" w:rsidTr="00137C4D">
        <w:tc>
          <w:tcPr>
            <w:tcW w:w="4424" w:type="dxa"/>
          </w:tcPr>
          <w:p w14:paraId="194BE5BA" w14:textId="77777777" w:rsidR="003666E8" w:rsidRPr="00E04BA2" w:rsidRDefault="003666E8" w:rsidP="00137C4D">
            <w:pPr>
              <w:rPr>
                <w:rFonts w:ascii="Arial" w:hAnsi="Arial" w:cs="Arial"/>
                <w:b/>
                <w:bCs/>
              </w:rPr>
            </w:pPr>
            <w:r w:rsidRPr="00E04BA2">
              <w:rPr>
                <w:rFonts w:ascii="Arial" w:hAnsi="Arial" w:cs="Arial"/>
                <w:b/>
                <w:bCs/>
              </w:rPr>
              <w:t>SECTION</w:t>
            </w:r>
          </w:p>
        </w:tc>
        <w:tc>
          <w:tcPr>
            <w:tcW w:w="6316" w:type="dxa"/>
          </w:tcPr>
          <w:p w14:paraId="0FB8D6C8" w14:textId="77777777" w:rsidR="003666E8" w:rsidRPr="00E04BA2" w:rsidRDefault="003666E8" w:rsidP="00137C4D">
            <w:pPr>
              <w:rPr>
                <w:rFonts w:ascii="Arial" w:hAnsi="Arial" w:cs="Arial"/>
              </w:rPr>
            </w:pPr>
            <w:r w:rsidRPr="00E04BA2">
              <w:rPr>
                <w:rFonts w:ascii="Arial" w:hAnsi="Arial" w:cs="Arial"/>
              </w:rPr>
              <w:t>City College Peterborough (CCP)</w:t>
            </w:r>
          </w:p>
        </w:tc>
      </w:tr>
      <w:tr w:rsidR="003666E8" w:rsidRPr="00E04BA2" w14:paraId="6D9F82BE" w14:textId="77777777" w:rsidTr="00137C4D">
        <w:tc>
          <w:tcPr>
            <w:tcW w:w="4424" w:type="dxa"/>
          </w:tcPr>
          <w:p w14:paraId="485ABEF6" w14:textId="77777777" w:rsidR="003666E8" w:rsidRPr="00E04BA2" w:rsidRDefault="003666E8" w:rsidP="00137C4D">
            <w:pPr>
              <w:rPr>
                <w:rFonts w:ascii="Arial" w:hAnsi="Arial" w:cs="Arial"/>
                <w:b/>
                <w:bCs/>
              </w:rPr>
            </w:pPr>
            <w:r w:rsidRPr="00E04BA2">
              <w:rPr>
                <w:rFonts w:ascii="Arial" w:hAnsi="Arial" w:cs="Arial"/>
                <w:b/>
                <w:bCs/>
              </w:rPr>
              <w:t>DEPARTMENT</w:t>
            </w:r>
          </w:p>
        </w:tc>
        <w:tc>
          <w:tcPr>
            <w:tcW w:w="6316" w:type="dxa"/>
          </w:tcPr>
          <w:p w14:paraId="5C5CC286" w14:textId="77777777" w:rsidR="003666E8" w:rsidRPr="00E04BA2" w:rsidRDefault="003666E8" w:rsidP="00137C4D">
            <w:pPr>
              <w:rPr>
                <w:rFonts w:ascii="Arial" w:hAnsi="Arial" w:cs="Arial"/>
              </w:rPr>
            </w:pPr>
            <w:r w:rsidRPr="00E04BA2">
              <w:rPr>
                <w:rFonts w:ascii="Arial" w:hAnsi="Arial" w:cs="Arial"/>
                <w:bCs/>
              </w:rPr>
              <w:t>Finance</w:t>
            </w:r>
          </w:p>
        </w:tc>
      </w:tr>
      <w:tr w:rsidR="003666E8" w:rsidRPr="00E04BA2" w14:paraId="67E6D52A" w14:textId="77777777" w:rsidTr="00137C4D">
        <w:tc>
          <w:tcPr>
            <w:tcW w:w="4424" w:type="dxa"/>
          </w:tcPr>
          <w:p w14:paraId="1B679ABA" w14:textId="77777777" w:rsidR="003666E8" w:rsidRPr="00E04BA2" w:rsidRDefault="003666E8" w:rsidP="00137C4D">
            <w:pPr>
              <w:pStyle w:val="Heading2"/>
              <w:jc w:val="left"/>
              <w:rPr>
                <w:rFonts w:ascii="Arial" w:hAnsi="Arial" w:cs="Arial"/>
                <w:bCs/>
                <w:sz w:val="24"/>
              </w:rPr>
            </w:pPr>
            <w:r w:rsidRPr="00E04BA2">
              <w:rPr>
                <w:rFonts w:ascii="Arial" w:hAnsi="Arial" w:cs="Arial"/>
                <w:bCs/>
                <w:sz w:val="24"/>
              </w:rPr>
              <w:t>JOB TITLE</w:t>
            </w:r>
          </w:p>
        </w:tc>
        <w:tc>
          <w:tcPr>
            <w:tcW w:w="6316" w:type="dxa"/>
          </w:tcPr>
          <w:p w14:paraId="70A79407" w14:textId="77777777" w:rsidR="003666E8" w:rsidRPr="00E04BA2" w:rsidRDefault="003666E8" w:rsidP="00137C4D">
            <w:pPr>
              <w:rPr>
                <w:rFonts w:ascii="Arial" w:hAnsi="Arial" w:cs="Arial"/>
                <w:b/>
                <w:bCs/>
              </w:rPr>
            </w:pPr>
            <w:r w:rsidRPr="00E04BA2">
              <w:rPr>
                <w:rFonts w:ascii="Arial" w:hAnsi="Arial" w:cs="Arial"/>
                <w:bCs/>
              </w:rPr>
              <w:t>Finance</w:t>
            </w:r>
            <w:r>
              <w:rPr>
                <w:rFonts w:ascii="Arial" w:hAnsi="Arial" w:cs="Arial"/>
                <w:bCs/>
              </w:rPr>
              <w:t xml:space="preserve"> Coordinator</w:t>
            </w:r>
          </w:p>
        </w:tc>
      </w:tr>
      <w:tr w:rsidR="003666E8" w:rsidRPr="00E04BA2" w14:paraId="3ECBD6CF" w14:textId="77777777" w:rsidTr="00137C4D">
        <w:tc>
          <w:tcPr>
            <w:tcW w:w="4424" w:type="dxa"/>
          </w:tcPr>
          <w:p w14:paraId="1D8C9995" w14:textId="77777777" w:rsidR="003666E8" w:rsidRPr="00E04BA2" w:rsidRDefault="003666E8" w:rsidP="00137C4D">
            <w:pPr>
              <w:rPr>
                <w:rFonts w:ascii="Arial" w:hAnsi="Arial" w:cs="Arial"/>
                <w:b/>
                <w:bCs/>
              </w:rPr>
            </w:pPr>
            <w:r w:rsidRPr="00E04BA2">
              <w:rPr>
                <w:rFonts w:ascii="Arial" w:hAnsi="Arial" w:cs="Arial"/>
                <w:b/>
                <w:bCs/>
              </w:rPr>
              <w:t>GRADE</w:t>
            </w:r>
          </w:p>
        </w:tc>
        <w:tc>
          <w:tcPr>
            <w:tcW w:w="6316" w:type="dxa"/>
          </w:tcPr>
          <w:p w14:paraId="5154D713" w14:textId="47783C5D" w:rsidR="003666E8" w:rsidRPr="005F2466" w:rsidRDefault="006A6510" w:rsidP="00137C4D">
            <w:pPr>
              <w:rPr>
                <w:rFonts w:ascii="Arial" w:hAnsi="Arial" w:cs="Arial"/>
                <w:b/>
                <w:bCs/>
              </w:rPr>
            </w:pPr>
            <w:r>
              <w:rPr>
                <w:rFonts w:ascii="Arial" w:hAnsi="Arial" w:cs="Arial"/>
              </w:rPr>
              <w:t>NJC Grade 8</w:t>
            </w:r>
            <w:r w:rsidR="003666E8" w:rsidRPr="00E04BA2">
              <w:rPr>
                <w:rFonts w:ascii="Arial" w:hAnsi="Arial" w:cs="Arial"/>
              </w:rPr>
              <w:t xml:space="preserve"> </w:t>
            </w:r>
            <w:r>
              <w:rPr>
                <w:rFonts w:ascii="Arial" w:hAnsi="Arial" w:cs="Arial"/>
              </w:rPr>
              <w:t>19</w:t>
            </w:r>
            <w:r w:rsidR="003666E8" w:rsidRPr="00E04BA2">
              <w:rPr>
                <w:rFonts w:ascii="Arial" w:hAnsi="Arial" w:cs="Arial"/>
              </w:rPr>
              <w:t xml:space="preserve"> to </w:t>
            </w:r>
            <w:r w:rsidR="003666E8">
              <w:rPr>
                <w:rFonts w:ascii="Arial" w:hAnsi="Arial" w:cs="Arial"/>
              </w:rPr>
              <w:t>2</w:t>
            </w:r>
            <w:r>
              <w:rPr>
                <w:rFonts w:ascii="Arial" w:hAnsi="Arial" w:cs="Arial"/>
              </w:rPr>
              <w:t>4</w:t>
            </w:r>
            <w:r w:rsidR="003666E8" w:rsidRPr="00E04BA2">
              <w:rPr>
                <w:rFonts w:ascii="Arial" w:hAnsi="Arial" w:cs="Arial"/>
              </w:rPr>
              <w:t xml:space="preserve"> - £2</w:t>
            </w:r>
            <w:r>
              <w:rPr>
                <w:rFonts w:ascii="Arial" w:hAnsi="Arial" w:cs="Arial"/>
              </w:rPr>
              <w:t>5</w:t>
            </w:r>
            <w:r w:rsidR="003666E8" w:rsidRPr="00E04BA2">
              <w:rPr>
                <w:rFonts w:ascii="Arial" w:hAnsi="Arial" w:cs="Arial"/>
              </w:rPr>
              <w:t>,</w:t>
            </w:r>
            <w:r>
              <w:rPr>
                <w:rFonts w:ascii="Arial" w:hAnsi="Arial" w:cs="Arial"/>
              </w:rPr>
              <w:t>927</w:t>
            </w:r>
            <w:r w:rsidR="003666E8" w:rsidRPr="00E04BA2">
              <w:rPr>
                <w:rFonts w:ascii="Arial" w:hAnsi="Arial" w:cs="Arial"/>
              </w:rPr>
              <w:t xml:space="preserve"> to £2</w:t>
            </w:r>
            <w:r>
              <w:rPr>
                <w:rFonts w:ascii="Arial" w:hAnsi="Arial" w:cs="Arial"/>
              </w:rPr>
              <w:t>9</w:t>
            </w:r>
            <w:r w:rsidR="003666E8" w:rsidRPr="00E04BA2">
              <w:rPr>
                <w:rFonts w:ascii="Arial" w:hAnsi="Arial" w:cs="Arial"/>
              </w:rPr>
              <w:t>,</w:t>
            </w:r>
            <w:r w:rsidR="003666E8">
              <w:rPr>
                <w:rFonts w:ascii="Arial" w:hAnsi="Arial" w:cs="Arial"/>
              </w:rPr>
              <w:t>1</w:t>
            </w:r>
            <w:r>
              <w:rPr>
                <w:rFonts w:ascii="Arial" w:hAnsi="Arial" w:cs="Arial"/>
              </w:rPr>
              <w:t>74</w:t>
            </w:r>
            <w:r w:rsidR="003666E8" w:rsidRPr="00E04BA2">
              <w:rPr>
                <w:rFonts w:ascii="Arial" w:hAnsi="Arial" w:cs="Arial"/>
                <w:b/>
                <w:bCs/>
              </w:rPr>
              <w:t xml:space="preserve"> </w:t>
            </w:r>
          </w:p>
        </w:tc>
      </w:tr>
      <w:tr w:rsidR="003666E8" w:rsidRPr="00E04BA2" w14:paraId="539098D8" w14:textId="77777777" w:rsidTr="00137C4D">
        <w:tc>
          <w:tcPr>
            <w:tcW w:w="4424" w:type="dxa"/>
          </w:tcPr>
          <w:p w14:paraId="2CFC940C" w14:textId="77777777" w:rsidR="003666E8" w:rsidRPr="00E04BA2" w:rsidRDefault="003666E8" w:rsidP="00137C4D">
            <w:pPr>
              <w:rPr>
                <w:rFonts w:ascii="Arial" w:hAnsi="Arial" w:cs="Arial"/>
              </w:rPr>
            </w:pPr>
            <w:r>
              <w:rPr>
                <w:rFonts w:ascii="Arial" w:hAnsi="Arial" w:cs="Arial"/>
                <w:b/>
                <w:bCs/>
              </w:rPr>
              <w:t>HOURS</w:t>
            </w:r>
          </w:p>
        </w:tc>
        <w:tc>
          <w:tcPr>
            <w:tcW w:w="6316" w:type="dxa"/>
          </w:tcPr>
          <w:p w14:paraId="70C869D2" w14:textId="77777777" w:rsidR="003666E8" w:rsidRPr="00E04BA2" w:rsidRDefault="003666E8" w:rsidP="00137C4D">
            <w:pPr>
              <w:rPr>
                <w:rFonts w:ascii="Arial" w:hAnsi="Arial" w:cs="Arial"/>
              </w:rPr>
            </w:pPr>
            <w:r w:rsidRPr="00E04BA2">
              <w:rPr>
                <w:rFonts w:ascii="Arial" w:hAnsi="Arial" w:cs="Arial"/>
              </w:rPr>
              <w:t>Full time 37 hours/week</w:t>
            </w:r>
          </w:p>
        </w:tc>
      </w:tr>
      <w:tr w:rsidR="003666E8" w:rsidRPr="00E04BA2" w14:paraId="4BAFBC61" w14:textId="77777777" w:rsidTr="00137C4D">
        <w:tc>
          <w:tcPr>
            <w:tcW w:w="4424" w:type="dxa"/>
          </w:tcPr>
          <w:p w14:paraId="6D448489" w14:textId="77777777" w:rsidR="003666E8" w:rsidRPr="00E04BA2" w:rsidRDefault="003666E8" w:rsidP="00137C4D">
            <w:pPr>
              <w:rPr>
                <w:rFonts w:ascii="Arial" w:hAnsi="Arial" w:cs="Arial"/>
                <w:b/>
              </w:rPr>
            </w:pPr>
            <w:r>
              <w:rPr>
                <w:rFonts w:ascii="Arial" w:hAnsi="Arial" w:cs="Arial"/>
                <w:b/>
              </w:rPr>
              <w:t>RESPONSIBLE TO</w:t>
            </w:r>
          </w:p>
        </w:tc>
        <w:tc>
          <w:tcPr>
            <w:tcW w:w="6316" w:type="dxa"/>
          </w:tcPr>
          <w:p w14:paraId="789D7573" w14:textId="54DDB79F" w:rsidR="003666E8" w:rsidRPr="00E04BA2" w:rsidRDefault="006645C4" w:rsidP="00137C4D">
            <w:pPr>
              <w:rPr>
                <w:rFonts w:ascii="Arial" w:hAnsi="Arial" w:cs="Arial"/>
                <w:bCs/>
              </w:rPr>
            </w:pPr>
            <w:r>
              <w:rPr>
                <w:rFonts w:ascii="Arial" w:hAnsi="Arial" w:cs="Arial"/>
                <w:bCs/>
              </w:rPr>
              <w:t>Senior Financial Accountant</w:t>
            </w:r>
          </w:p>
        </w:tc>
      </w:tr>
      <w:tr w:rsidR="003666E8" w:rsidRPr="00E04BA2" w14:paraId="12FC29F2" w14:textId="77777777" w:rsidTr="00137C4D">
        <w:tc>
          <w:tcPr>
            <w:tcW w:w="4424" w:type="dxa"/>
          </w:tcPr>
          <w:p w14:paraId="2FDABBF7" w14:textId="77777777" w:rsidR="003666E8" w:rsidRPr="00E04BA2" w:rsidRDefault="003666E8" w:rsidP="00137C4D">
            <w:pPr>
              <w:rPr>
                <w:rFonts w:ascii="Arial" w:hAnsi="Arial" w:cs="Arial"/>
                <w:b/>
                <w:bCs/>
              </w:rPr>
            </w:pPr>
            <w:r>
              <w:rPr>
                <w:rFonts w:ascii="Arial" w:hAnsi="Arial" w:cs="Arial"/>
                <w:b/>
                <w:bCs/>
              </w:rPr>
              <w:t>RESPONSIBLE FOR</w:t>
            </w:r>
          </w:p>
        </w:tc>
        <w:tc>
          <w:tcPr>
            <w:tcW w:w="6316" w:type="dxa"/>
          </w:tcPr>
          <w:p w14:paraId="7569CDB1" w14:textId="39BC42F3" w:rsidR="003666E8" w:rsidRDefault="003533ED" w:rsidP="00137C4D">
            <w:pPr>
              <w:rPr>
                <w:rFonts w:ascii="Arial" w:hAnsi="Arial" w:cs="Arial"/>
              </w:rPr>
            </w:pPr>
            <w:r>
              <w:rPr>
                <w:rFonts w:ascii="Arial" w:hAnsi="Arial" w:cs="Arial"/>
              </w:rPr>
              <w:t>Accounts Assistant</w:t>
            </w:r>
          </w:p>
          <w:p w14:paraId="7704ECC5" w14:textId="77777777" w:rsidR="003666E8" w:rsidRPr="00E04BA2" w:rsidRDefault="003666E8" w:rsidP="00137C4D">
            <w:pPr>
              <w:rPr>
                <w:rFonts w:ascii="Arial" w:hAnsi="Arial" w:cs="Arial"/>
                <w:i/>
                <w:color w:val="548DD4"/>
              </w:rPr>
            </w:pPr>
          </w:p>
        </w:tc>
      </w:tr>
    </w:tbl>
    <w:p w14:paraId="6EE1DD70" w14:textId="77777777" w:rsidR="00693953" w:rsidRPr="00C34A93" w:rsidRDefault="006939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402"/>
        <w:gridCol w:w="3402"/>
        <w:gridCol w:w="15"/>
      </w:tblGrid>
      <w:tr w:rsidR="00693953" w:rsidRPr="00C34A93" w14:paraId="01B13F82" w14:textId="77777777" w:rsidTr="009B6BE0">
        <w:tc>
          <w:tcPr>
            <w:tcW w:w="3369" w:type="dxa"/>
          </w:tcPr>
          <w:p w14:paraId="69F8F830" w14:textId="77777777" w:rsidR="00693953" w:rsidRPr="00C34A93" w:rsidRDefault="00693953">
            <w:pPr>
              <w:rPr>
                <w:rFonts w:ascii="Arial" w:hAnsi="Arial" w:cs="Arial"/>
                <w:b/>
                <w:szCs w:val="24"/>
              </w:rPr>
            </w:pPr>
            <w:r w:rsidRPr="00C34A93">
              <w:rPr>
                <w:rFonts w:ascii="Arial" w:hAnsi="Arial" w:cs="Arial"/>
                <w:b/>
                <w:szCs w:val="24"/>
              </w:rPr>
              <w:t>ATTRIBUTES</w:t>
            </w:r>
          </w:p>
        </w:tc>
        <w:tc>
          <w:tcPr>
            <w:tcW w:w="3402" w:type="dxa"/>
          </w:tcPr>
          <w:p w14:paraId="0F5635DD" w14:textId="77777777" w:rsidR="00693953" w:rsidRPr="00C34A93" w:rsidRDefault="00693953">
            <w:pPr>
              <w:rPr>
                <w:rFonts w:ascii="Arial" w:hAnsi="Arial" w:cs="Arial"/>
                <w:b/>
                <w:szCs w:val="24"/>
              </w:rPr>
            </w:pPr>
            <w:r w:rsidRPr="00C34A93">
              <w:rPr>
                <w:rFonts w:ascii="Arial" w:hAnsi="Arial" w:cs="Arial"/>
                <w:b/>
                <w:szCs w:val="24"/>
              </w:rPr>
              <w:t>ESSENTIAL CRITERIA</w:t>
            </w:r>
          </w:p>
        </w:tc>
        <w:tc>
          <w:tcPr>
            <w:tcW w:w="3417" w:type="dxa"/>
            <w:gridSpan w:val="2"/>
          </w:tcPr>
          <w:p w14:paraId="795D0C64" w14:textId="77777777" w:rsidR="00693953" w:rsidRPr="00C34A93" w:rsidRDefault="00693953">
            <w:pPr>
              <w:rPr>
                <w:rFonts w:ascii="Arial" w:hAnsi="Arial" w:cs="Arial"/>
                <w:b/>
                <w:szCs w:val="24"/>
              </w:rPr>
            </w:pPr>
            <w:r w:rsidRPr="00C34A93">
              <w:rPr>
                <w:rFonts w:ascii="Arial" w:hAnsi="Arial" w:cs="Arial"/>
                <w:b/>
                <w:szCs w:val="24"/>
              </w:rPr>
              <w:t>DESIRABLE CRITERIA</w:t>
            </w:r>
          </w:p>
        </w:tc>
      </w:tr>
      <w:tr w:rsidR="00693953" w:rsidRPr="00C34A93" w14:paraId="77D9BA16" w14:textId="77777777" w:rsidTr="009B6BE0">
        <w:tc>
          <w:tcPr>
            <w:tcW w:w="3369" w:type="dxa"/>
          </w:tcPr>
          <w:p w14:paraId="07DE165A" w14:textId="77777777" w:rsidR="00693953" w:rsidRPr="00C34A93" w:rsidRDefault="00693953">
            <w:pPr>
              <w:rPr>
                <w:rFonts w:ascii="Arial" w:hAnsi="Arial" w:cs="Arial"/>
                <w:b/>
                <w:szCs w:val="24"/>
              </w:rPr>
            </w:pPr>
            <w:r w:rsidRPr="00C34A93">
              <w:rPr>
                <w:rFonts w:ascii="Arial" w:hAnsi="Arial" w:cs="Arial"/>
                <w:b/>
                <w:szCs w:val="24"/>
              </w:rPr>
              <w:t>KNOWLEDGE</w:t>
            </w:r>
          </w:p>
        </w:tc>
        <w:tc>
          <w:tcPr>
            <w:tcW w:w="3402" w:type="dxa"/>
          </w:tcPr>
          <w:p w14:paraId="6E0C300B" w14:textId="77777777" w:rsidR="00693953" w:rsidRDefault="004750A4" w:rsidP="00DE1948">
            <w:pPr>
              <w:numPr>
                <w:ilvl w:val="0"/>
                <w:numId w:val="27"/>
              </w:numPr>
              <w:rPr>
                <w:rFonts w:ascii="Arial" w:hAnsi="Arial" w:cs="Arial"/>
                <w:szCs w:val="24"/>
              </w:rPr>
            </w:pPr>
            <w:r>
              <w:rPr>
                <w:rFonts w:ascii="Arial" w:hAnsi="Arial" w:cs="Arial"/>
                <w:szCs w:val="24"/>
              </w:rPr>
              <w:t>A sound k</w:t>
            </w:r>
            <w:r w:rsidR="0096646C">
              <w:rPr>
                <w:rFonts w:ascii="Arial" w:hAnsi="Arial" w:cs="Arial"/>
                <w:szCs w:val="24"/>
              </w:rPr>
              <w:t xml:space="preserve">nowledge of </w:t>
            </w:r>
            <w:r w:rsidR="00FE22B5">
              <w:rPr>
                <w:rFonts w:ascii="Arial" w:hAnsi="Arial" w:cs="Arial"/>
                <w:szCs w:val="24"/>
              </w:rPr>
              <w:t>current accounting practice</w:t>
            </w:r>
          </w:p>
          <w:p w14:paraId="649C136A" w14:textId="77777777" w:rsidR="00693953" w:rsidRPr="00C34A93" w:rsidRDefault="00FE22B5" w:rsidP="00133F80">
            <w:pPr>
              <w:numPr>
                <w:ilvl w:val="0"/>
                <w:numId w:val="27"/>
              </w:numPr>
              <w:rPr>
                <w:rFonts w:ascii="Arial" w:hAnsi="Arial" w:cs="Arial"/>
                <w:szCs w:val="24"/>
              </w:rPr>
            </w:pPr>
            <w:r>
              <w:rPr>
                <w:rFonts w:ascii="Arial" w:hAnsi="Arial" w:cs="Arial"/>
                <w:szCs w:val="24"/>
              </w:rPr>
              <w:t>In depth knowledge of Microsoft Office especially Excel</w:t>
            </w:r>
          </w:p>
        </w:tc>
        <w:tc>
          <w:tcPr>
            <w:tcW w:w="3417" w:type="dxa"/>
            <w:gridSpan w:val="2"/>
          </w:tcPr>
          <w:p w14:paraId="52A1BD1F" w14:textId="77777777" w:rsidR="009B6BE0" w:rsidRDefault="00FE22B5" w:rsidP="00DE1948">
            <w:pPr>
              <w:numPr>
                <w:ilvl w:val="0"/>
                <w:numId w:val="27"/>
              </w:numPr>
              <w:rPr>
                <w:rFonts w:ascii="Arial" w:hAnsi="Arial" w:cs="Arial"/>
                <w:szCs w:val="24"/>
              </w:rPr>
            </w:pPr>
            <w:r>
              <w:rPr>
                <w:rFonts w:ascii="Arial" w:hAnsi="Arial" w:cs="Arial"/>
                <w:szCs w:val="24"/>
              </w:rPr>
              <w:t xml:space="preserve">Knowledge of </w:t>
            </w:r>
            <w:r w:rsidR="0004738A">
              <w:rPr>
                <w:rFonts w:ascii="Arial" w:hAnsi="Arial" w:cs="Arial"/>
                <w:szCs w:val="24"/>
              </w:rPr>
              <w:t>Local Authority accounting procedures and financial regulations</w:t>
            </w:r>
            <w:r w:rsidR="00DE1948" w:rsidRPr="00DE1948">
              <w:rPr>
                <w:rFonts w:ascii="Arial" w:hAnsi="Arial" w:cs="Arial"/>
                <w:szCs w:val="24"/>
              </w:rPr>
              <w:t xml:space="preserve"> </w:t>
            </w:r>
          </w:p>
          <w:p w14:paraId="21E13285" w14:textId="77777777" w:rsidR="00133F80" w:rsidRDefault="00B32BB7" w:rsidP="00DE1948">
            <w:pPr>
              <w:numPr>
                <w:ilvl w:val="0"/>
                <w:numId w:val="27"/>
              </w:numPr>
              <w:rPr>
                <w:rFonts w:ascii="Arial" w:hAnsi="Arial" w:cs="Arial"/>
                <w:szCs w:val="24"/>
              </w:rPr>
            </w:pPr>
            <w:r>
              <w:rPr>
                <w:rFonts w:ascii="Arial" w:hAnsi="Arial" w:cs="Arial"/>
                <w:szCs w:val="24"/>
              </w:rPr>
              <w:t xml:space="preserve">Knowledge of </w:t>
            </w:r>
            <w:r w:rsidR="009B6BE0">
              <w:rPr>
                <w:rFonts w:ascii="Arial" w:hAnsi="Arial" w:cs="Arial"/>
                <w:szCs w:val="24"/>
              </w:rPr>
              <w:t>VAT</w:t>
            </w:r>
          </w:p>
          <w:p w14:paraId="575BCD24" w14:textId="77777777" w:rsidR="00DE1948" w:rsidRPr="0004738A" w:rsidRDefault="00DE1948" w:rsidP="003666E8">
            <w:pPr>
              <w:ind w:left="360"/>
              <w:rPr>
                <w:rFonts w:ascii="Arial" w:hAnsi="Arial" w:cs="Arial"/>
                <w:szCs w:val="24"/>
              </w:rPr>
            </w:pPr>
          </w:p>
        </w:tc>
      </w:tr>
      <w:tr w:rsidR="00693953" w:rsidRPr="00C34A93" w14:paraId="043782E6" w14:textId="77777777" w:rsidTr="009B6BE0">
        <w:tc>
          <w:tcPr>
            <w:tcW w:w="3369" w:type="dxa"/>
          </w:tcPr>
          <w:p w14:paraId="76C4E04A" w14:textId="77777777" w:rsidR="00693953" w:rsidRPr="00C34A93" w:rsidRDefault="00693953">
            <w:pPr>
              <w:rPr>
                <w:rFonts w:ascii="Arial" w:hAnsi="Arial" w:cs="Arial"/>
                <w:b/>
                <w:szCs w:val="24"/>
              </w:rPr>
            </w:pPr>
            <w:r w:rsidRPr="00C34A93">
              <w:rPr>
                <w:rFonts w:ascii="Arial" w:hAnsi="Arial" w:cs="Arial"/>
                <w:b/>
                <w:szCs w:val="24"/>
              </w:rPr>
              <w:t>SKILLS &amp; ABILITIES</w:t>
            </w:r>
          </w:p>
          <w:p w14:paraId="79DD7249" w14:textId="77777777" w:rsidR="00693953" w:rsidRPr="00C34A93" w:rsidRDefault="00693953">
            <w:pPr>
              <w:rPr>
                <w:rFonts w:ascii="Arial" w:hAnsi="Arial" w:cs="Arial"/>
                <w:b/>
                <w:szCs w:val="24"/>
              </w:rPr>
            </w:pPr>
          </w:p>
          <w:p w14:paraId="3F766104" w14:textId="77777777" w:rsidR="00693953" w:rsidRPr="00C34A93" w:rsidRDefault="00693953">
            <w:pPr>
              <w:rPr>
                <w:rFonts w:ascii="Arial" w:hAnsi="Arial" w:cs="Arial"/>
                <w:b/>
                <w:szCs w:val="24"/>
              </w:rPr>
            </w:pPr>
          </w:p>
        </w:tc>
        <w:tc>
          <w:tcPr>
            <w:tcW w:w="3402" w:type="dxa"/>
          </w:tcPr>
          <w:p w14:paraId="3B74B217" w14:textId="77777777" w:rsidR="00693953" w:rsidRPr="00C34A93" w:rsidRDefault="003666E8" w:rsidP="003666E8">
            <w:pPr>
              <w:numPr>
                <w:ilvl w:val="0"/>
                <w:numId w:val="27"/>
              </w:numPr>
              <w:rPr>
                <w:rFonts w:ascii="Arial" w:hAnsi="Arial" w:cs="Arial"/>
                <w:szCs w:val="24"/>
              </w:rPr>
            </w:pPr>
            <w:r>
              <w:rPr>
                <w:rFonts w:ascii="Arial" w:hAnsi="Arial" w:cs="Arial"/>
                <w:szCs w:val="24"/>
              </w:rPr>
              <w:t>Numerate</w:t>
            </w:r>
            <w:r w:rsidR="0004738A">
              <w:rPr>
                <w:rFonts w:ascii="Arial" w:hAnsi="Arial" w:cs="Arial"/>
                <w:szCs w:val="24"/>
              </w:rPr>
              <w:t xml:space="preserve"> and able to work with a minimum of supervision</w:t>
            </w:r>
          </w:p>
          <w:p w14:paraId="06E0FBD1" w14:textId="77777777" w:rsidR="00C94439" w:rsidRDefault="0096646C" w:rsidP="003666E8">
            <w:pPr>
              <w:numPr>
                <w:ilvl w:val="0"/>
                <w:numId w:val="27"/>
              </w:numPr>
              <w:spacing w:line="240" w:lineRule="atLeast"/>
              <w:rPr>
                <w:rFonts w:ascii="Arial" w:hAnsi="Arial" w:cs="Arial"/>
              </w:rPr>
            </w:pPr>
            <w:r>
              <w:rPr>
                <w:rFonts w:ascii="Arial" w:hAnsi="Arial" w:cs="Arial"/>
              </w:rPr>
              <w:t xml:space="preserve">Ability to identify work priorities </w:t>
            </w:r>
            <w:r w:rsidR="00CA48E1">
              <w:rPr>
                <w:rFonts w:ascii="Arial" w:hAnsi="Arial" w:cs="Arial"/>
              </w:rPr>
              <w:t xml:space="preserve">and manage own workload </w:t>
            </w:r>
          </w:p>
          <w:p w14:paraId="00294424" w14:textId="77777777" w:rsidR="00CA48E1" w:rsidRPr="00C94439" w:rsidRDefault="00CA48E1" w:rsidP="003666E8">
            <w:pPr>
              <w:numPr>
                <w:ilvl w:val="0"/>
                <w:numId w:val="27"/>
              </w:numPr>
              <w:spacing w:line="240" w:lineRule="atLeast"/>
              <w:rPr>
                <w:rFonts w:ascii="Arial" w:hAnsi="Arial" w:cs="Arial"/>
              </w:rPr>
            </w:pPr>
            <w:r>
              <w:rPr>
                <w:rFonts w:ascii="Arial" w:hAnsi="Arial" w:cs="Arial"/>
              </w:rPr>
              <w:t>A good team member, willing to help and support colleagues</w:t>
            </w:r>
          </w:p>
          <w:p w14:paraId="4A27C9EE" w14:textId="77777777" w:rsidR="00C94439" w:rsidRPr="00C34A93" w:rsidRDefault="00E36CD8" w:rsidP="003666E8">
            <w:pPr>
              <w:numPr>
                <w:ilvl w:val="0"/>
                <w:numId w:val="27"/>
              </w:numPr>
              <w:rPr>
                <w:rFonts w:ascii="Arial" w:hAnsi="Arial" w:cs="Arial"/>
                <w:szCs w:val="24"/>
              </w:rPr>
            </w:pPr>
            <w:r>
              <w:rPr>
                <w:rFonts w:ascii="Arial" w:hAnsi="Arial" w:cs="Arial"/>
                <w:szCs w:val="24"/>
              </w:rPr>
              <w:t>C</w:t>
            </w:r>
            <w:r w:rsidR="00C94439" w:rsidRPr="00C94439">
              <w:rPr>
                <w:rFonts w:ascii="Arial" w:hAnsi="Arial" w:cs="Arial"/>
                <w:szCs w:val="24"/>
              </w:rPr>
              <w:t>onsistent &amp; meticulous attention to det</w:t>
            </w:r>
            <w:r w:rsidR="0004738A">
              <w:rPr>
                <w:rFonts w:ascii="Arial" w:hAnsi="Arial" w:cs="Arial"/>
                <w:szCs w:val="24"/>
              </w:rPr>
              <w:t>ail in a fast paced environment</w:t>
            </w:r>
          </w:p>
          <w:p w14:paraId="737A99C8" w14:textId="77777777" w:rsidR="00693953" w:rsidRPr="003666E8" w:rsidRDefault="00ED123D" w:rsidP="003666E8">
            <w:pPr>
              <w:numPr>
                <w:ilvl w:val="0"/>
                <w:numId w:val="27"/>
              </w:numPr>
              <w:spacing w:line="240" w:lineRule="atLeast"/>
              <w:rPr>
                <w:rFonts w:ascii="Arial" w:hAnsi="Arial" w:cs="Arial"/>
                <w:szCs w:val="24"/>
              </w:rPr>
            </w:pPr>
            <w:r>
              <w:rPr>
                <w:rFonts w:ascii="Arial" w:hAnsi="Arial" w:cs="Arial"/>
              </w:rPr>
              <w:t>Ability to problem solve</w:t>
            </w:r>
          </w:p>
          <w:p w14:paraId="416A9294" w14:textId="77777777" w:rsidR="003666E8" w:rsidRPr="003666E8" w:rsidRDefault="003666E8" w:rsidP="003666E8">
            <w:pPr>
              <w:numPr>
                <w:ilvl w:val="0"/>
                <w:numId w:val="27"/>
              </w:numPr>
              <w:spacing w:line="240" w:lineRule="atLeast"/>
              <w:rPr>
                <w:rFonts w:ascii="Arial" w:hAnsi="Arial" w:cs="Arial"/>
              </w:rPr>
            </w:pPr>
            <w:r w:rsidRPr="003666E8">
              <w:rPr>
                <w:rFonts w:ascii="Arial" w:hAnsi="Arial" w:cs="Arial"/>
              </w:rPr>
              <w:t>A “can do” attitude</w:t>
            </w:r>
          </w:p>
          <w:p w14:paraId="30861A99" w14:textId="77777777" w:rsidR="003666E8" w:rsidRPr="00C34A93" w:rsidRDefault="003666E8" w:rsidP="003666E8">
            <w:pPr>
              <w:numPr>
                <w:ilvl w:val="0"/>
                <w:numId w:val="27"/>
              </w:numPr>
              <w:spacing w:line="240" w:lineRule="atLeast"/>
              <w:rPr>
                <w:rFonts w:ascii="Arial" w:hAnsi="Arial" w:cs="Arial"/>
                <w:szCs w:val="24"/>
              </w:rPr>
            </w:pPr>
            <w:r w:rsidRPr="003666E8">
              <w:rPr>
                <w:rFonts w:ascii="Arial" w:hAnsi="Arial" w:cs="Arial"/>
              </w:rPr>
              <w:t>Putting the organization at the heart of everything we do</w:t>
            </w:r>
          </w:p>
        </w:tc>
        <w:tc>
          <w:tcPr>
            <w:tcW w:w="3417" w:type="dxa"/>
            <w:gridSpan w:val="2"/>
          </w:tcPr>
          <w:p w14:paraId="23B72977" w14:textId="77777777" w:rsidR="0004738A" w:rsidRPr="0004738A" w:rsidRDefault="0004738A" w:rsidP="0004738A">
            <w:pPr>
              <w:pStyle w:val="ListParagraph"/>
              <w:numPr>
                <w:ilvl w:val="0"/>
                <w:numId w:val="27"/>
              </w:numPr>
              <w:rPr>
                <w:rFonts w:cs="Arial"/>
                <w:szCs w:val="24"/>
              </w:rPr>
            </w:pPr>
            <w:r>
              <w:rPr>
                <w:rFonts w:eastAsia="Times New Roman" w:cs="Arial"/>
                <w:sz w:val="24"/>
                <w:szCs w:val="24"/>
              </w:rPr>
              <w:t>Cash handling</w:t>
            </w:r>
          </w:p>
          <w:p w14:paraId="44BE7174" w14:textId="77777777" w:rsidR="00693953" w:rsidRPr="0004738A" w:rsidRDefault="0004738A" w:rsidP="0004738A">
            <w:pPr>
              <w:pStyle w:val="ListParagraph"/>
              <w:numPr>
                <w:ilvl w:val="0"/>
                <w:numId w:val="27"/>
              </w:numPr>
              <w:rPr>
                <w:rFonts w:cs="Arial"/>
                <w:szCs w:val="24"/>
              </w:rPr>
            </w:pPr>
            <w:r>
              <w:rPr>
                <w:rFonts w:eastAsia="Times New Roman" w:cs="Arial"/>
                <w:sz w:val="24"/>
                <w:szCs w:val="24"/>
              </w:rPr>
              <w:t xml:space="preserve">Written and verbal presentation skills </w:t>
            </w:r>
          </w:p>
          <w:p w14:paraId="591343F5" w14:textId="77777777" w:rsidR="003666E8" w:rsidRDefault="0004738A" w:rsidP="003666E8">
            <w:pPr>
              <w:numPr>
                <w:ilvl w:val="0"/>
                <w:numId w:val="27"/>
              </w:numPr>
              <w:rPr>
                <w:rFonts w:ascii="Arial" w:hAnsi="Arial" w:cs="Arial"/>
                <w:szCs w:val="24"/>
              </w:rPr>
            </w:pPr>
            <w:r w:rsidRPr="003666E8">
              <w:rPr>
                <w:rFonts w:ascii="Arial" w:hAnsi="Arial" w:cs="Arial"/>
                <w:szCs w:val="24"/>
              </w:rPr>
              <w:t>Understanding of the principles of stewardship of public funds</w:t>
            </w:r>
            <w:r w:rsidR="003666E8">
              <w:rPr>
                <w:rFonts w:ascii="Arial" w:hAnsi="Arial" w:cs="Arial"/>
                <w:szCs w:val="24"/>
              </w:rPr>
              <w:t xml:space="preserve"> </w:t>
            </w:r>
          </w:p>
          <w:p w14:paraId="5322FF85" w14:textId="77777777" w:rsidR="003666E8" w:rsidRPr="00C34A93" w:rsidRDefault="003666E8" w:rsidP="003666E8">
            <w:pPr>
              <w:numPr>
                <w:ilvl w:val="0"/>
                <w:numId w:val="27"/>
              </w:numPr>
              <w:rPr>
                <w:rFonts w:ascii="Arial" w:hAnsi="Arial" w:cs="Arial"/>
                <w:szCs w:val="24"/>
              </w:rPr>
            </w:pPr>
            <w:r>
              <w:rPr>
                <w:rFonts w:ascii="Arial" w:hAnsi="Arial" w:cs="Arial"/>
                <w:szCs w:val="24"/>
              </w:rPr>
              <w:t xml:space="preserve">The ability to explain finance concepts to </w:t>
            </w:r>
            <w:proofErr w:type="spellStart"/>
            <w:r>
              <w:rPr>
                <w:rFonts w:ascii="Arial" w:hAnsi="Arial" w:cs="Arial"/>
                <w:szCs w:val="24"/>
              </w:rPr>
              <w:t>non finance</w:t>
            </w:r>
            <w:proofErr w:type="spellEnd"/>
            <w:r>
              <w:rPr>
                <w:rFonts w:ascii="Arial" w:hAnsi="Arial" w:cs="Arial"/>
                <w:szCs w:val="24"/>
              </w:rPr>
              <w:t xml:space="preserve"> colleagues</w:t>
            </w:r>
          </w:p>
          <w:p w14:paraId="00B17247" w14:textId="77777777" w:rsidR="003666E8" w:rsidRDefault="003666E8" w:rsidP="003666E8">
            <w:pPr>
              <w:numPr>
                <w:ilvl w:val="0"/>
                <w:numId w:val="27"/>
              </w:numPr>
              <w:rPr>
                <w:rFonts w:ascii="Arial" w:hAnsi="Arial" w:cs="Arial"/>
                <w:szCs w:val="24"/>
              </w:rPr>
            </w:pPr>
            <w:r>
              <w:rPr>
                <w:rFonts w:ascii="Arial" w:hAnsi="Arial" w:cs="Arial"/>
                <w:szCs w:val="24"/>
              </w:rPr>
              <w:t>The ability to communicate complex information both verbally and in writing</w:t>
            </w:r>
          </w:p>
          <w:p w14:paraId="3279C2EB" w14:textId="77777777" w:rsidR="0004738A" w:rsidRPr="0004738A" w:rsidRDefault="0004738A" w:rsidP="003666E8">
            <w:pPr>
              <w:pStyle w:val="ListParagraph"/>
              <w:ind w:left="360"/>
              <w:rPr>
                <w:rFonts w:cs="Arial"/>
                <w:szCs w:val="24"/>
              </w:rPr>
            </w:pPr>
          </w:p>
        </w:tc>
      </w:tr>
      <w:tr w:rsidR="00693953" w:rsidRPr="00C34A93" w14:paraId="42B8FD8F" w14:textId="77777777" w:rsidTr="009B6BE0">
        <w:tc>
          <w:tcPr>
            <w:tcW w:w="3369" w:type="dxa"/>
          </w:tcPr>
          <w:p w14:paraId="60A56225" w14:textId="77777777" w:rsidR="00693953" w:rsidRPr="00C34A93" w:rsidRDefault="00693953">
            <w:pPr>
              <w:rPr>
                <w:rFonts w:ascii="Arial" w:hAnsi="Arial" w:cs="Arial"/>
                <w:b/>
                <w:szCs w:val="24"/>
              </w:rPr>
            </w:pPr>
            <w:r w:rsidRPr="00C34A93">
              <w:rPr>
                <w:rFonts w:ascii="Arial" w:hAnsi="Arial" w:cs="Arial"/>
                <w:b/>
                <w:szCs w:val="24"/>
              </w:rPr>
              <w:t>EXPERIENCE</w:t>
            </w:r>
          </w:p>
          <w:p w14:paraId="43B30A8F" w14:textId="77777777" w:rsidR="00693953" w:rsidRPr="00C34A93" w:rsidRDefault="00693953">
            <w:pPr>
              <w:rPr>
                <w:rFonts w:ascii="Arial" w:hAnsi="Arial" w:cs="Arial"/>
                <w:b/>
                <w:szCs w:val="24"/>
              </w:rPr>
            </w:pPr>
          </w:p>
          <w:p w14:paraId="46A8DB54" w14:textId="77777777" w:rsidR="00693953" w:rsidRPr="00C34A93" w:rsidRDefault="00693953">
            <w:pPr>
              <w:rPr>
                <w:rFonts w:ascii="Arial" w:hAnsi="Arial" w:cs="Arial"/>
                <w:b/>
                <w:szCs w:val="24"/>
              </w:rPr>
            </w:pPr>
          </w:p>
          <w:p w14:paraId="56F2F503" w14:textId="77777777" w:rsidR="00693953" w:rsidRPr="00C34A93" w:rsidRDefault="00693953">
            <w:pPr>
              <w:rPr>
                <w:rFonts w:ascii="Arial" w:hAnsi="Arial" w:cs="Arial"/>
                <w:b/>
                <w:szCs w:val="24"/>
              </w:rPr>
            </w:pPr>
          </w:p>
        </w:tc>
        <w:tc>
          <w:tcPr>
            <w:tcW w:w="3402" w:type="dxa"/>
          </w:tcPr>
          <w:p w14:paraId="41AE6994" w14:textId="77777777" w:rsidR="00693953" w:rsidRPr="00C34A93" w:rsidRDefault="009B6BE0" w:rsidP="00DE1948">
            <w:pPr>
              <w:numPr>
                <w:ilvl w:val="0"/>
                <w:numId w:val="27"/>
              </w:numPr>
              <w:rPr>
                <w:rFonts w:ascii="Arial" w:hAnsi="Arial" w:cs="Arial"/>
                <w:szCs w:val="24"/>
              </w:rPr>
            </w:pPr>
            <w:r>
              <w:rPr>
                <w:rFonts w:ascii="Arial" w:hAnsi="Arial" w:cs="Arial"/>
                <w:szCs w:val="24"/>
              </w:rPr>
              <w:t>Experience of working in a team in a busy office environment</w:t>
            </w:r>
          </w:p>
          <w:p w14:paraId="5B152569" w14:textId="77777777" w:rsidR="00693953" w:rsidRDefault="003666E8" w:rsidP="00DE1948">
            <w:pPr>
              <w:numPr>
                <w:ilvl w:val="0"/>
                <w:numId w:val="27"/>
              </w:numPr>
              <w:rPr>
                <w:rFonts w:ascii="Arial" w:hAnsi="Arial" w:cs="Arial"/>
                <w:szCs w:val="24"/>
              </w:rPr>
            </w:pPr>
            <w:r>
              <w:rPr>
                <w:rFonts w:ascii="Arial" w:hAnsi="Arial" w:cs="Arial"/>
                <w:szCs w:val="24"/>
              </w:rPr>
              <w:t>E</w:t>
            </w:r>
            <w:r w:rsidR="009B6BE0">
              <w:rPr>
                <w:rFonts w:ascii="Arial" w:hAnsi="Arial" w:cs="Arial"/>
                <w:szCs w:val="24"/>
              </w:rPr>
              <w:t>xperience of using computerised accounting packages</w:t>
            </w:r>
          </w:p>
          <w:p w14:paraId="55491465" w14:textId="77777777" w:rsidR="00693953" w:rsidRPr="00C34A93" w:rsidRDefault="003666E8" w:rsidP="00133F80">
            <w:pPr>
              <w:numPr>
                <w:ilvl w:val="0"/>
                <w:numId w:val="27"/>
              </w:numPr>
              <w:rPr>
                <w:rFonts w:ascii="Arial" w:hAnsi="Arial" w:cs="Arial"/>
                <w:szCs w:val="24"/>
              </w:rPr>
            </w:pPr>
            <w:r>
              <w:rPr>
                <w:rFonts w:ascii="Arial" w:hAnsi="Arial" w:cs="Arial"/>
                <w:szCs w:val="24"/>
              </w:rPr>
              <w:lastRenderedPageBreak/>
              <w:t>Experience of sales and purchase ledger and bank reconciliations</w:t>
            </w:r>
          </w:p>
        </w:tc>
        <w:tc>
          <w:tcPr>
            <w:tcW w:w="3417" w:type="dxa"/>
            <w:gridSpan w:val="2"/>
          </w:tcPr>
          <w:p w14:paraId="6FA04C11" w14:textId="77777777" w:rsidR="00F423BD" w:rsidRDefault="00CA48E1" w:rsidP="009B6BE0">
            <w:pPr>
              <w:numPr>
                <w:ilvl w:val="0"/>
                <w:numId w:val="27"/>
              </w:numPr>
              <w:rPr>
                <w:rFonts w:ascii="Arial" w:hAnsi="Arial" w:cs="Arial"/>
                <w:szCs w:val="24"/>
              </w:rPr>
            </w:pPr>
            <w:r>
              <w:rPr>
                <w:rFonts w:ascii="Arial" w:hAnsi="Arial" w:cs="Arial"/>
                <w:szCs w:val="24"/>
              </w:rPr>
              <w:lastRenderedPageBreak/>
              <w:t>Experience of</w:t>
            </w:r>
            <w:r w:rsidR="003666E8">
              <w:rPr>
                <w:rFonts w:ascii="Arial" w:hAnsi="Arial" w:cs="Arial"/>
                <w:szCs w:val="24"/>
              </w:rPr>
              <w:t xml:space="preserve"> charity</w:t>
            </w:r>
            <w:r>
              <w:rPr>
                <w:rFonts w:ascii="Arial" w:hAnsi="Arial" w:cs="Arial"/>
                <w:szCs w:val="24"/>
              </w:rPr>
              <w:t xml:space="preserve"> finance</w:t>
            </w:r>
          </w:p>
          <w:p w14:paraId="73931F29" w14:textId="77777777" w:rsidR="003666E8" w:rsidRDefault="003666E8" w:rsidP="003666E8">
            <w:pPr>
              <w:numPr>
                <w:ilvl w:val="0"/>
                <w:numId w:val="27"/>
              </w:numPr>
              <w:rPr>
                <w:rFonts w:ascii="Arial" w:hAnsi="Arial" w:cs="Arial"/>
                <w:szCs w:val="24"/>
              </w:rPr>
            </w:pPr>
            <w:r>
              <w:rPr>
                <w:rFonts w:ascii="Arial" w:hAnsi="Arial" w:cs="Arial"/>
                <w:szCs w:val="24"/>
              </w:rPr>
              <w:t xml:space="preserve">Production of clear </w:t>
            </w:r>
            <w:proofErr w:type="gramStart"/>
            <w:r>
              <w:rPr>
                <w:rFonts w:ascii="Arial" w:hAnsi="Arial" w:cs="Arial"/>
                <w:szCs w:val="24"/>
              </w:rPr>
              <w:t>and  meaningful</w:t>
            </w:r>
            <w:proofErr w:type="gramEnd"/>
            <w:r>
              <w:rPr>
                <w:rFonts w:ascii="Arial" w:hAnsi="Arial" w:cs="Arial"/>
                <w:szCs w:val="24"/>
              </w:rPr>
              <w:t xml:space="preserve"> analysis and reports</w:t>
            </w:r>
          </w:p>
          <w:p w14:paraId="6E1F52D1" w14:textId="77777777" w:rsidR="00133F80" w:rsidRPr="003666E8" w:rsidRDefault="003666E8" w:rsidP="003666E8">
            <w:pPr>
              <w:numPr>
                <w:ilvl w:val="0"/>
                <w:numId w:val="27"/>
              </w:numPr>
              <w:rPr>
                <w:rFonts w:ascii="Arial" w:hAnsi="Arial" w:cs="Arial"/>
                <w:szCs w:val="24"/>
              </w:rPr>
            </w:pPr>
            <w:r w:rsidRPr="003666E8">
              <w:rPr>
                <w:rFonts w:ascii="Arial" w:hAnsi="Arial" w:cs="Arial"/>
                <w:szCs w:val="24"/>
              </w:rPr>
              <w:t xml:space="preserve">Experience of working with all levels of internal </w:t>
            </w:r>
            <w:r w:rsidRPr="003666E8">
              <w:rPr>
                <w:rFonts w:ascii="Arial" w:hAnsi="Arial" w:cs="Arial"/>
                <w:szCs w:val="24"/>
              </w:rPr>
              <w:lastRenderedPageBreak/>
              <w:t>staff and external agencies</w:t>
            </w:r>
          </w:p>
        </w:tc>
      </w:tr>
      <w:tr w:rsidR="00C34A93" w:rsidRPr="00C34A93" w14:paraId="335A9E4B" w14:textId="77777777" w:rsidTr="00DE1948">
        <w:tblPrEx>
          <w:tblBorders>
            <w:insideH w:val="none" w:sz="0" w:space="0" w:color="auto"/>
            <w:insideV w:val="none" w:sz="0" w:space="0" w:color="auto"/>
          </w:tblBorders>
        </w:tblPrEx>
        <w:trPr>
          <w:gridAfter w:val="1"/>
          <w:wAfter w:w="15" w:type="dxa"/>
        </w:trPr>
        <w:tc>
          <w:tcPr>
            <w:tcW w:w="3369" w:type="dxa"/>
            <w:tcBorders>
              <w:top w:val="single" w:sz="4" w:space="0" w:color="auto"/>
              <w:left w:val="single" w:sz="4" w:space="0" w:color="auto"/>
              <w:bottom w:val="single" w:sz="4" w:space="0" w:color="auto"/>
              <w:right w:val="single" w:sz="4" w:space="0" w:color="auto"/>
            </w:tcBorders>
          </w:tcPr>
          <w:p w14:paraId="4DE42480" w14:textId="77777777" w:rsidR="00C34A93" w:rsidRPr="00DE1948" w:rsidRDefault="00DE1948" w:rsidP="00B512EA">
            <w:pPr>
              <w:pStyle w:val="Heading3"/>
              <w:rPr>
                <w:rFonts w:ascii="Arial" w:hAnsi="Arial" w:cs="Arial"/>
                <w:sz w:val="24"/>
                <w:szCs w:val="24"/>
              </w:rPr>
            </w:pPr>
            <w:r w:rsidRPr="00DE1948">
              <w:rPr>
                <w:rFonts w:ascii="Arial" w:hAnsi="Arial" w:cs="Arial"/>
                <w:sz w:val="24"/>
                <w:szCs w:val="24"/>
              </w:rPr>
              <w:lastRenderedPageBreak/>
              <w:t>EQUALITY</w:t>
            </w:r>
          </w:p>
        </w:tc>
        <w:tc>
          <w:tcPr>
            <w:tcW w:w="3402" w:type="dxa"/>
            <w:tcBorders>
              <w:top w:val="single" w:sz="4" w:space="0" w:color="auto"/>
              <w:left w:val="single" w:sz="4" w:space="0" w:color="auto"/>
              <w:bottom w:val="single" w:sz="4" w:space="0" w:color="auto"/>
              <w:right w:val="single" w:sz="4" w:space="0" w:color="auto"/>
            </w:tcBorders>
          </w:tcPr>
          <w:p w14:paraId="44591C44" w14:textId="77777777" w:rsidR="00C34A93" w:rsidRPr="00C34A93" w:rsidRDefault="00C34A93" w:rsidP="00133F80">
            <w:pPr>
              <w:numPr>
                <w:ilvl w:val="0"/>
                <w:numId w:val="28"/>
              </w:numPr>
              <w:rPr>
                <w:rFonts w:ascii="Arial" w:hAnsi="Arial" w:cs="Arial"/>
                <w:szCs w:val="24"/>
              </w:rPr>
            </w:pPr>
            <w:r w:rsidRPr="00C34A93">
              <w:rPr>
                <w:rFonts w:ascii="Arial" w:hAnsi="Arial" w:cs="Arial"/>
                <w:szCs w:val="24"/>
              </w:rPr>
              <w:t>Candidates must demonstrate proven success in meeting equality objectives, understanding of, acceptance and commitment to the principles underlying equal opportunities</w:t>
            </w:r>
          </w:p>
        </w:tc>
        <w:tc>
          <w:tcPr>
            <w:tcW w:w="3402" w:type="dxa"/>
            <w:tcBorders>
              <w:top w:val="single" w:sz="4" w:space="0" w:color="auto"/>
              <w:left w:val="single" w:sz="4" w:space="0" w:color="auto"/>
              <w:bottom w:val="single" w:sz="4" w:space="0" w:color="auto"/>
              <w:right w:val="single" w:sz="4" w:space="0" w:color="auto"/>
            </w:tcBorders>
          </w:tcPr>
          <w:p w14:paraId="299E2769" w14:textId="77777777" w:rsidR="00C34A93" w:rsidRPr="00C34A93" w:rsidRDefault="00C34A93" w:rsidP="00DE1948">
            <w:pPr>
              <w:ind w:left="360"/>
              <w:rPr>
                <w:rFonts w:ascii="Arial" w:hAnsi="Arial" w:cs="Arial"/>
                <w:sz w:val="20"/>
                <w:szCs w:val="24"/>
              </w:rPr>
            </w:pPr>
          </w:p>
        </w:tc>
      </w:tr>
      <w:tr w:rsidR="00C34A93" w:rsidRPr="00C34A93" w14:paraId="51ABBC96" w14:textId="77777777" w:rsidTr="00DE1948">
        <w:tblPrEx>
          <w:tblBorders>
            <w:insideH w:val="none" w:sz="0" w:space="0" w:color="auto"/>
            <w:insideV w:val="none" w:sz="0" w:space="0" w:color="auto"/>
          </w:tblBorders>
        </w:tblPrEx>
        <w:trPr>
          <w:gridAfter w:val="1"/>
          <w:wAfter w:w="15" w:type="dxa"/>
        </w:trPr>
        <w:tc>
          <w:tcPr>
            <w:tcW w:w="3369" w:type="dxa"/>
            <w:tcBorders>
              <w:top w:val="single" w:sz="4" w:space="0" w:color="auto"/>
              <w:left w:val="single" w:sz="4" w:space="0" w:color="auto"/>
              <w:bottom w:val="single" w:sz="4" w:space="0" w:color="auto"/>
              <w:right w:val="single" w:sz="4" w:space="0" w:color="auto"/>
            </w:tcBorders>
          </w:tcPr>
          <w:p w14:paraId="36777119" w14:textId="77777777" w:rsidR="00C34A93" w:rsidRPr="00C34A93" w:rsidRDefault="00DE1948" w:rsidP="00DE1948">
            <w:pPr>
              <w:pStyle w:val="Heading3"/>
              <w:rPr>
                <w:rFonts w:ascii="Arial" w:hAnsi="Arial" w:cs="Arial"/>
                <w:b w:val="0"/>
              </w:rPr>
            </w:pPr>
            <w:r w:rsidRPr="00DE1948">
              <w:rPr>
                <w:rFonts w:ascii="Arial" w:hAnsi="Arial" w:cs="Arial"/>
                <w:sz w:val="24"/>
                <w:szCs w:val="24"/>
              </w:rPr>
              <w:t>SAFEGUARDING</w:t>
            </w:r>
          </w:p>
        </w:tc>
        <w:tc>
          <w:tcPr>
            <w:tcW w:w="3402" w:type="dxa"/>
            <w:tcBorders>
              <w:top w:val="single" w:sz="4" w:space="0" w:color="auto"/>
              <w:left w:val="single" w:sz="4" w:space="0" w:color="auto"/>
              <w:bottom w:val="single" w:sz="4" w:space="0" w:color="auto"/>
              <w:right w:val="single" w:sz="4" w:space="0" w:color="auto"/>
            </w:tcBorders>
          </w:tcPr>
          <w:p w14:paraId="1F3A9B5C" w14:textId="77777777" w:rsidR="004D6CC5" w:rsidRPr="00C34A93" w:rsidRDefault="00C34A93" w:rsidP="00133F80">
            <w:pPr>
              <w:numPr>
                <w:ilvl w:val="0"/>
                <w:numId w:val="27"/>
              </w:numPr>
              <w:rPr>
                <w:rFonts w:ascii="Arial" w:hAnsi="Arial" w:cs="Arial"/>
                <w:szCs w:val="24"/>
              </w:rPr>
            </w:pPr>
            <w:r w:rsidRPr="00C34A93">
              <w:rPr>
                <w:rFonts w:ascii="Arial" w:hAnsi="Arial" w:cs="Arial"/>
                <w:szCs w:val="24"/>
              </w:rPr>
              <w:t>Candidates must demonstrate the understanding of, acceptance and commitment to the principles underlying the safeguarding of children and vulnerable adults</w:t>
            </w:r>
          </w:p>
        </w:tc>
        <w:tc>
          <w:tcPr>
            <w:tcW w:w="3402" w:type="dxa"/>
            <w:tcBorders>
              <w:top w:val="single" w:sz="4" w:space="0" w:color="auto"/>
              <w:left w:val="single" w:sz="4" w:space="0" w:color="auto"/>
              <w:bottom w:val="single" w:sz="4" w:space="0" w:color="auto"/>
              <w:right w:val="single" w:sz="4" w:space="0" w:color="auto"/>
            </w:tcBorders>
          </w:tcPr>
          <w:p w14:paraId="2666D2A5" w14:textId="77777777" w:rsidR="00C34A93" w:rsidRPr="00C34A93" w:rsidRDefault="00C34A93" w:rsidP="004750A4">
            <w:pPr>
              <w:ind w:left="360"/>
              <w:rPr>
                <w:rFonts w:ascii="Arial" w:hAnsi="Arial" w:cs="Arial"/>
                <w:sz w:val="20"/>
                <w:szCs w:val="24"/>
              </w:rPr>
            </w:pPr>
          </w:p>
        </w:tc>
      </w:tr>
      <w:tr w:rsidR="00C34A93" w:rsidRPr="00C34A93" w14:paraId="588B2683" w14:textId="77777777" w:rsidTr="00DE1948">
        <w:tblPrEx>
          <w:tblBorders>
            <w:insideH w:val="none" w:sz="0" w:space="0" w:color="auto"/>
            <w:insideV w:val="none" w:sz="0" w:space="0" w:color="auto"/>
          </w:tblBorders>
        </w:tblPrEx>
        <w:trPr>
          <w:gridAfter w:val="1"/>
          <w:wAfter w:w="15" w:type="dxa"/>
        </w:trPr>
        <w:tc>
          <w:tcPr>
            <w:tcW w:w="3369" w:type="dxa"/>
            <w:tcBorders>
              <w:top w:val="single" w:sz="4" w:space="0" w:color="auto"/>
              <w:left w:val="single" w:sz="4" w:space="0" w:color="auto"/>
              <w:bottom w:val="single" w:sz="4" w:space="0" w:color="auto"/>
              <w:right w:val="single" w:sz="4" w:space="0" w:color="auto"/>
            </w:tcBorders>
          </w:tcPr>
          <w:p w14:paraId="446EAC9F" w14:textId="77777777" w:rsidR="00C34A93" w:rsidRPr="00C34A93" w:rsidRDefault="00DE1948" w:rsidP="00DE1948">
            <w:pPr>
              <w:pStyle w:val="Heading3"/>
              <w:rPr>
                <w:rFonts w:ascii="Arial" w:hAnsi="Arial" w:cs="Arial"/>
                <w:szCs w:val="24"/>
              </w:rPr>
            </w:pPr>
            <w:r w:rsidRPr="00DE1948">
              <w:rPr>
                <w:rFonts w:ascii="Arial" w:hAnsi="Arial" w:cs="Arial"/>
                <w:sz w:val="24"/>
                <w:szCs w:val="24"/>
              </w:rPr>
              <w:t>CUSTOMER CARE</w:t>
            </w:r>
          </w:p>
        </w:tc>
        <w:tc>
          <w:tcPr>
            <w:tcW w:w="3402" w:type="dxa"/>
            <w:tcBorders>
              <w:top w:val="single" w:sz="4" w:space="0" w:color="auto"/>
              <w:left w:val="single" w:sz="4" w:space="0" w:color="auto"/>
              <w:bottom w:val="single" w:sz="4" w:space="0" w:color="auto"/>
              <w:right w:val="single" w:sz="4" w:space="0" w:color="auto"/>
            </w:tcBorders>
          </w:tcPr>
          <w:p w14:paraId="64E11957" w14:textId="77777777" w:rsidR="00C34A93" w:rsidRPr="00C34A93" w:rsidRDefault="00232B16" w:rsidP="00133F80">
            <w:pPr>
              <w:numPr>
                <w:ilvl w:val="0"/>
                <w:numId w:val="27"/>
              </w:numPr>
              <w:rPr>
                <w:rFonts w:ascii="Arial" w:hAnsi="Arial" w:cs="Arial"/>
                <w:szCs w:val="24"/>
              </w:rPr>
            </w:pPr>
            <w:r>
              <w:rPr>
                <w:rFonts w:ascii="Arial" w:hAnsi="Arial" w:cs="Arial"/>
                <w:szCs w:val="24"/>
              </w:rPr>
              <w:t xml:space="preserve">Proven knowledge </w:t>
            </w:r>
            <w:r w:rsidR="00C34A93" w:rsidRPr="00C34A93">
              <w:rPr>
                <w:rFonts w:ascii="Arial" w:hAnsi="Arial" w:cs="Arial"/>
                <w:szCs w:val="24"/>
              </w:rPr>
              <w:t>and understanding of effective customer care</w:t>
            </w:r>
          </w:p>
        </w:tc>
        <w:tc>
          <w:tcPr>
            <w:tcW w:w="3402" w:type="dxa"/>
            <w:tcBorders>
              <w:top w:val="single" w:sz="4" w:space="0" w:color="auto"/>
              <w:left w:val="single" w:sz="4" w:space="0" w:color="auto"/>
              <w:bottom w:val="single" w:sz="4" w:space="0" w:color="auto"/>
              <w:right w:val="single" w:sz="4" w:space="0" w:color="auto"/>
            </w:tcBorders>
          </w:tcPr>
          <w:p w14:paraId="2A9606AF" w14:textId="77777777" w:rsidR="00C34A93" w:rsidRPr="00C34A93" w:rsidRDefault="00C34A93" w:rsidP="004750A4">
            <w:pPr>
              <w:ind w:left="360"/>
              <w:rPr>
                <w:rFonts w:ascii="Arial" w:hAnsi="Arial" w:cs="Arial"/>
                <w:sz w:val="20"/>
                <w:szCs w:val="24"/>
              </w:rPr>
            </w:pPr>
          </w:p>
        </w:tc>
      </w:tr>
      <w:tr w:rsidR="00693953" w:rsidRPr="00C34A93" w14:paraId="4F825C82" w14:textId="77777777" w:rsidTr="00232B16">
        <w:tc>
          <w:tcPr>
            <w:tcW w:w="3369" w:type="dxa"/>
          </w:tcPr>
          <w:p w14:paraId="6D515F9B" w14:textId="77777777" w:rsidR="00693953" w:rsidRPr="00C34A93" w:rsidRDefault="00693953">
            <w:pPr>
              <w:rPr>
                <w:rFonts w:ascii="Arial" w:hAnsi="Arial" w:cs="Arial"/>
                <w:b/>
                <w:szCs w:val="24"/>
              </w:rPr>
            </w:pPr>
            <w:r w:rsidRPr="00C34A93">
              <w:rPr>
                <w:rFonts w:ascii="Arial" w:hAnsi="Arial" w:cs="Arial"/>
                <w:b/>
                <w:szCs w:val="24"/>
              </w:rPr>
              <w:t>QUALIFICATIONS</w:t>
            </w:r>
          </w:p>
          <w:p w14:paraId="65CDAC5A" w14:textId="77777777" w:rsidR="00693953" w:rsidRPr="00C34A93" w:rsidRDefault="00693953">
            <w:pPr>
              <w:rPr>
                <w:rFonts w:ascii="Arial" w:hAnsi="Arial" w:cs="Arial"/>
                <w:b/>
                <w:szCs w:val="24"/>
              </w:rPr>
            </w:pPr>
          </w:p>
        </w:tc>
        <w:tc>
          <w:tcPr>
            <w:tcW w:w="3402" w:type="dxa"/>
          </w:tcPr>
          <w:p w14:paraId="1E59DA08" w14:textId="77777777" w:rsidR="009B04D8" w:rsidRPr="00232B16" w:rsidRDefault="003666E8" w:rsidP="003666E8">
            <w:pPr>
              <w:numPr>
                <w:ilvl w:val="0"/>
                <w:numId w:val="27"/>
              </w:numPr>
              <w:rPr>
                <w:rFonts w:ascii="Arial" w:hAnsi="Arial" w:cs="Arial"/>
                <w:szCs w:val="24"/>
              </w:rPr>
            </w:pPr>
            <w:r>
              <w:rPr>
                <w:rFonts w:ascii="Arial" w:hAnsi="Arial" w:cs="Arial"/>
                <w:szCs w:val="24"/>
              </w:rPr>
              <w:t>Part qualified AAT or equivalent experience</w:t>
            </w:r>
          </w:p>
        </w:tc>
        <w:tc>
          <w:tcPr>
            <w:tcW w:w="3417" w:type="dxa"/>
            <w:gridSpan w:val="2"/>
          </w:tcPr>
          <w:p w14:paraId="780E1681" w14:textId="77777777" w:rsidR="00693953" w:rsidRPr="00C34A93" w:rsidRDefault="00693953" w:rsidP="003666E8">
            <w:pPr>
              <w:ind w:left="360"/>
              <w:rPr>
                <w:rFonts w:ascii="Arial" w:hAnsi="Arial" w:cs="Arial"/>
                <w:szCs w:val="24"/>
              </w:rPr>
            </w:pPr>
          </w:p>
        </w:tc>
      </w:tr>
      <w:tr w:rsidR="00693953" w:rsidRPr="00C34A93" w14:paraId="458F1944" w14:textId="77777777" w:rsidTr="00232B16">
        <w:tc>
          <w:tcPr>
            <w:tcW w:w="3369" w:type="dxa"/>
          </w:tcPr>
          <w:p w14:paraId="5723B4A0" w14:textId="77777777" w:rsidR="00693953" w:rsidRPr="00C34A93" w:rsidRDefault="00693953">
            <w:pPr>
              <w:rPr>
                <w:rFonts w:ascii="Arial" w:hAnsi="Arial" w:cs="Arial"/>
                <w:b/>
                <w:szCs w:val="24"/>
              </w:rPr>
            </w:pPr>
            <w:r w:rsidRPr="00C34A93">
              <w:rPr>
                <w:rFonts w:ascii="Arial" w:hAnsi="Arial" w:cs="Arial"/>
                <w:b/>
                <w:szCs w:val="24"/>
              </w:rPr>
              <w:t>PERSONAL CIRCUMSTANCES</w:t>
            </w:r>
          </w:p>
          <w:p w14:paraId="0FD55052" w14:textId="77777777" w:rsidR="00693953" w:rsidRPr="00C34A93" w:rsidRDefault="00693953">
            <w:pPr>
              <w:rPr>
                <w:rFonts w:ascii="Arial" w:hAnsi="Arial" w:cs="Arial"/>
                <w:b/>
                <w:szCs w:val="24"/>
              </w:rPr>
            </w:pPr>
          </w:p>
        </w:tc>
        <w:tc>
          <w:tcPr>
            <w:tcW w:w="3402" w:type="dxa"/>
          </w:tcPr>
          <w:p w14:paraId="05770660" w14:textId="77777777" w:rsidR="00C94439" w:rsidRPr="00C94439" w:rsidRDefault="00DF289E" w:rsidP="00DE1948">
            <w:pPr>
              <w:numPr>
                <w:ilvl w:val="0"/>
                <w:numId w:val="27"/>
              </w:numPr>
              <w:rPr>
                <w:rFonts w:ascii="Arial" w:hAnsi="Arial" w:cs="Arial"/>
                <w:szCs w:val="24"/>
              </w:rPr>
            </w:pPr>
            <w:r>
              <w:rPr>
                <w:rFonts w:ascii="Arial" w:hAnsi="Arial" w:cs="Arial"/>
                <w:szCs w:val="24"/>
              </w:rPr>
              <w:t>A</w:t>
            </w:r>
            <w:r w:rsidR="00C94439" w:rsidRPr="00C94439">
              <w:rPr>
                <w:rFonts w:ascii="Arial" w:hAnsi="Arial" w:cs="Arial"/>
                <w:szCs w:val="24"/>
              </w:rPr>
              <w:t>ble and willing to travel within the locality and to attend occasional events outside Peterborough</w:t>
            </w:r>
          </w:p>
          <w:p w14:paraId="423C4746" w14:textId="77777777" w:rsidR="00C94439" w:rsidRPr="00C94439" w:rsidRDefault="00C94439" w:rsidP="00DE1948">
            <w:pPr>
              <w:numPr>
                <w:ilvl w:val="0"/>
                <w:numId w:val="27"/>
              </w:numPr>
              <w:rPr>
                <w:rFonts w:ascii="Arial" w:hAnsi="Arial" w:cs="Arial"/>
                <w:szCs w:val="24"/>
              </w:rPr>
            </w:pPr>
            <w:r w:rsidRPr="00C94439">
              <w:rPr>
                <w:rFonts w:ascii="Arial" w:hAnsi="Arial" w:cs="Arial"/>
                <w:szCs w:val="24"/>
              </w:rPr>
              <w:t>Flexible working day, week and year to meet the requirements of the Service/College</w:t>
            </w:r>
          </w:p>
          <w:p w14:paraId="1D871D53" w14:textId="77777777" w:rsidR="00693953" w:rsidRPr="00C34A93" w:rsidRDefault="004D6CC5" w:rsidP="00133F80">
            <w:pPr>
              <w:numPr>
                <w:ilvl w:val="0"/>
                <w:numId w:val="27"/>
              </w:numPr>
              <w:rPr>
                <w:rFonts w:ascii="Arial" w:hAnsi="Arial" w:cs="Arial"/>
                <w:szCs w:val="24"/>
              </w:rPr>
            </w:pPr>
            <w:r>
              <w:rPr>
                <w:rFonts w:ascii="Arial" w:hAnsi="Arial" w:cs="Arial"/>
                <w:szCs w:val="24"/>
              </w:rPr>
              <w:t>Willingness to participate</w:t>
            </w:r>
            <w:r w:rsidR="00C94439" w:rsidRPr="00C94439">
              <w:rPr>
                <w:rFonts w:ascii="Arial" w:hAnsi="Arial" w:cs="Arial"/>
                <w:szCs w:val="24"/>
              </w:rPr>
              <w:t xml:space="preserve"> in professional development and training</w:t>
            </w:r>
          </w:p>
        </w:tc>
        <w:tc>
          <w:tcPr>
            <w:tcW w:w="3417" w:type="dxa"/>
            <w:gridSpan w:val="2"/>
          </w:tcPr>
          <w:p w14:paraId="637CCB46" w14:textId="77777777" w:rsidR="00693953" w:rsidRPr="004D6CC5" w:rsidRDefault="00693953" w:rsidP="004D6CC5">
            <w:pPr>
              <w:pStyle w:val="ListParagraph"/>
              <w:numPr>
                <w:ilvl w:val="0"/>
                <w:numId w:val="27"/>
              </w:numPr>
              <w:rPr>
                <w:rFonts w:cs="Arial"/>
                <w:szCs w:val="24"/>
              </w:rPr>
            </w:pPr>
            <w:r w:rsidRPr="004D6CC5">
              <w:rPr>
                <w:rFonts w:eastAsia="Times New Roman" w:cs="Arial"/>
                <w:sz w:val="24"/>
                <w:szCs w:val="24"/>
              </w:rPr>
              <w:t>Has own transport</w:t>
            </w:r>
          </w:p>
        </w:tc>
      </w:tr>
    </w:tbl>
    <w:p w14:paraId="1DC92191" w14:textId="77777777" w:rsidR="00C94439" w:rsidRDefault="00C94439" w:rsidP="00C94439">
      <w:pPr>
        <w:spacing w:line="240" w:lineRule="atLeast"/>
        <w:ind w:left="360"/>
      </w:pPr>
    </w:p>
    <w:p w14:paraId="481985AD" w14:textId="0341B335" w:rsidR="00133F80" w:rsidRPr="00C34A93" w:rsidRDefault="00133F80" w:rsidP="00133F80">
      <w:pPr>
        <w:rPr>
          <w:rFonts w:ascii="Arial" w:hAnsi="Arial" w:cs="Arial"/>
        </w:rPr>
      </w:pPr>
      <w:r>
        <w:rPr>
          <w:rFonts w:ascii="Arial" w:hAnsi="Arial" w:cs="Arial"/>
        </w:rPr>
        <w:t>Specification</w:t>
      </w:r>
      <w:r w:rsidRPr="00C34A93">
        <w:rPr>
          <w:rFonts w:ascii="Arial" w:hAnsi="Arial" w:cs="Arial"/>
        </w:rPr>
        <w:t xml:space="preserve"> prepared by:</w:t>
      </w:r>
      <w:r w:rsidRPr="00C34A93">
        <w:rPr>
          <w:rFonts w:ascii="Arial" w:hAnsi="Arial" w:cs="Arial"/>
        </w:rPr>
        <w:tab/>
      </w:r>
      <w:r w:rsidR="006645C4">
        <w:rPr>
          <w:rFonts w:ascii="Arial" w:hAnsi="Arial" w:cs="Arial"/>
        </w:rPr>
        <w:t xml:space="preserve"> Matthew Wilson</w:t>
      </w:r>
      <w:r w:rsidRPr="00C34A93">
        <w:rPr>
          <w:rFonts w:ascii="Arial" w:hAnsi="Arial" w:cs="Arial"/>
        </w:rPr>
        <w:tab/>
      </w:r>
      <w:r w:rsidRPr="00C34A93">
        <w:rPr>
          <w:rFonts w:ascii="Arial" w:hAnsi="Arial" w:cs="Arial"/>
        </w:rPr>
        <w:tab/>
      </w:r>
      <w:r>
        <w:rPr>
          <w:rFonts w:ascii="Arial" w:hAnsi="Arial" w:cs="Arial"/>
        </w:rPr>
        <w:tab/>
      </w:r>
      <w:r>
        <w:rPr>
          <w:rFonts w:ascii="Arial" w:hAnsi="Arial" w:cs="Arial"/>
        </w:rPr>
        <w:tab/>
      </w:r>
      <w:r>
        <w:rPr>
          <w:rFonts w:ascii="Arial" w:hAnsi="Arial" w:cs="Arial"/>
        </w:rPr>
        <w:tab/>
      </w:r>
      <w:r w:rsidRPr="00C34A93">
        <w:rPr>
          <w:rFonts w:ascii="Arial" w:hAnsi="Arial" w:cs="Arial"/>
        </w:rPr>
        <w:t>Date:</w:t>
      </w:r>
      <w:r w:rsidRPr="00C34A93">
        <w:rPr>
          <w:rFonts w:ascii="Arial" w:hAnsi="Arial" w:cs="Arial"/>
        </w:rPr>
        <w:tab/>
      </w:r>
      <w:r>
        <w:rPr>
          <w:rFonts w:ascii="Arial" w:hAnsi="Arial" w:cs="Arial"/>
        </w:rPr>
        <w:t xml:space="preserve"> </w:t>
      </w:r>
      <w:r w:rsidR="00325D0A">
        <w:rPr>
          <w:rFonts w:ascii="Arial" w:hAnsi="Arial" w:cs="Arial"/>
        </w:rPr>
        <w:t>April</w:t>
      </w:r>
      <w:r w:rsidR="006645C4">
        <w:rPr>
          <w:rFonts w:ascii="Arial" w:hAnsi="Arial" w:cs="Arial"/>
        </w:rPr>
        <w:t xml:space="preserve"> 2022</w:t>
      </w:r>
    </w:p>
    <w:p w14:paraId="162A1B10" w14:textId="434F328C" w:rsidR="00133F80" w:rsidRPr="00C34A93" w:rsidRDefault="00133F80" w:rsidP="00133F80">
      <w:pPr>
        <w:rPr>
          <w:rFonts w:ascii="Arial" w:hAnsi="Arial" w:cs="Arial"/>
        </w:rPr>
      </w:pPr>
      <w:r w:rsidRPr="00C34A93">
        <w:rPr>
          <w:rFonts w:ascii="Arial" w:hAnsi="Arial" w:cs="Arial"/>
        </w:rPr>
        <w:tab/>
      </w:r>
      <w:r w:rsidRPr="00C34A93">
        <w:rPr>
          <w:rFonts w:ascii="Arial" w:hAnsi="Arial" w:cs="Arial"/>
        </w:rPr>
        <w:tab/>
      </w:r>
      <w:r w:rsidRPr="00C34A93">
        <w:rPr>
          <w:rFonts w:ascii="Arial" w:hAnsi="Arial" w:cs="Arial"/>
        </w:rPr>
        <w:tab/>
      </w:r>
      <w:r w:rsidRPr="00C34A93">
        <w:rPr>
          <w:rFonts w:ascii="Arial" w:hAnsi="Arial" w:cs="Arial"/>
        </w:rPr>
        <w:tab/>
        <w:t>(</w:t>
      </w:r>
      <w:r w:rsidR="006645C4">
        <w:rPr>
          <w:rFonts w:ascii="Arial" w:hAnsi="Arial" w:cs="Arial"/>
        </w:rPr>
        <w:t>Financial Controller</w:t>
      </w:r>
      <w:r w:rsidRPr="00C34A93">
        <w:rPr>
          <w:rFonts w:ascii="Arial" w:hAnsi="Arial" w:cs="Arial"/>
        </w:rPr>
        <w:t>)</w:t>
      </w:r>
    </w:p>
    <w:p w14:paraId="685CE6CA" w14:textId="77777777" w:rsidR="00133F80" w:rsidRPr="00C34A93" w:rsidRDefault="00133F80" w:rsidP="00133F80">
      <w:pPr>
        <w:rPr>
          <w:rFonts w:ascii="Arial" w:hAnsi="Arial" w:cs="Arial"/>
        </w:rPr>
      </w:pPr>
    </w:p>
    <w:p w14:paraId="4F0EB324" w14:textId="4634D7AE" w:rsidR="00133F80" w:rsidRPr="00C34A93" w:rsidRDefault="00133F80" w:rsidP="00133F80">
      <w:pPr>
        <w:rPr>
          <w:rFonts w:ascii="Arial" w:hAnsi="Arial" w:cs="Arial"/>
        </w:rPr>
      </w:pPr>
      <w:r>
        <w:rPr>
          <w:rFonts w:ascii="Arial" w:hAnsi="Arial" w:cs="Arial"/>
        </w:rPr>
        <w:t>Specification</w:t>
      </w:r>
      <w:r w:rsidRPr="00C34A93">
        <w:rPr>
          <w:rFonts w:ascii="Arial" w:hAnsi="Arial" w:cs="Arial"/>
        </w:rPr>
        <w:t xml:space="preserve"> agreed by:</w:t>
      </w:r>
      <w:r w:rsidRPr="00C34A93">
        <w:rPr>
          <w:rFonts w:ascii="Arial" w:hAnsi="Arial" w:cs="Arial"/>
        </w:rPr>
        <w:tab/>
        <w:t>Pat Carrington</w:t>
      </w:r>
      <w:r w:rsidRPr="00C34A93">
        <w:rPr>
          <w:rFonts w:ascii="Arial" w:hAnsi="Arial" w:cs="Arial"/>
        </w:rPr>
        <w:tab/>
      </w:r>
      <w:r w:rsidRPr="00C34A93">
        <w:rPr>
          <w:rFonts w:ascii="Arial" w:hAnsi="Arial" w:cs="Arial"/>
        </w:rPr>
        <w:tab/>
      </w:r>
      <w:r w:rsidRPr="00C34A93">
        <w:rPr>
          <w:rFonts w:ascii="Arial" w:hAnsi="Arial" w:cs="Arial"/>
        </w:rPr>
        <w:tab/>
      </w:r>
      <w:r w:rsidRPr="00C34A93">
        <w:rPr>
          <w:rFonts w:ascii="Arial" w:hAnsi="Arial" w:cs="Arial"/>
        </w:rPr>
        <w:tab/>
      </w:r>
      <w:r w:rsidR="006645C4">
        <w:rPr>
          <w:rFonts w:ascii="Arial" w:hAnsi="Arial" w:cs="Arial"/>
        </w:rPr>
        <w:t xml:space="preserve">           </w:t>
      </w:r>
      <w:r w:rsidRPr="00C34A93">
        <w:rPr>
          <w:rFonts w:ascii="Arial" w:hAnsi="Arial" w:cs="Arial"/>
        </w:rPr>
        <w:t>Date:</w:t>
      </w:r>
      <w:r w:rsidRPr="00C34A93">
        <w:rPr>
          <w:rFonts w:ascii="Arial" w:hAnsi="Arial" w:cs="Arial"/>
        </w:rPr>
        <w:tab/>
      </w:r>
      <w:r>
        <w:rPr>
          <w:rFonts w:ascii="Arial" w:hAnsi="Arial" w:cs="Arial"/>
        </w:rPr>
        <w:t xml:space="preserve"> </w:t>
      </w:r>
      <w:r w:rsidR="00325D0A">
        <w:rPr>
          <w:rFonts w:ascii="Arial" w:hAnsi="Arial" w:cs="Arial"/>
        </w:rPr>
        <w:t>April</w:t>
      </w:r>
      <w:r w:rsidR="006645C4">
        <w:rPr>
          <w:rFonts w:ascii="Arial" w:hAnsi="Arial" w:cs="Arial"/>
        </w:rPr>
        <w:t xml:space="preserve"> 2022</w:t>
      </w:r>
      <w:r w:rsidRPr="00C34A93">
        <w:rPr>
          <w:rFonts w:ascii="Arial" w:hAnsi="Arial" w:cs="Arial"/>
        </w:rPr>
        <w:tab/>
      </w:r>
    </w:p>
    <w:p w14:paraId="01FB4B2B" w14:textId="1EE688F0" w:rsidR="00133F80" w:rsidRPr="00C34A93" w:rsidRDefault="005E217D" w:rsidP="00133F8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t>
      </w:r>
      <w:r w:rsidR="006645C4">
        <w:rPr>
          <w:rFonts w:ascii="Arial" w:hAnsi="Arial" w:cs="Arial"/>
        </w:rPr>
        <w:t xml:space="preserve">Executive </w:t>
      </w:r>
      <w:r w:rsidR="00133F80" w:rsidRPr="00C34A93">
        <w:rPr>
          <w:rFonts w:ascii="Arial" w:hAnsi="Arial" w:cs="Arial"/>
        </w:rPr>
        <w:t>Principal</w:t>
      </w:r>
      <w:r w:rsidR="00133F80" w:rsidRPr="005E217D">
        <w:rPr>
          <w:rFonts w:ascii="Arial" w:hAnsi="Arial" w:cs="Arial"/>
        </w:rPr>
        <w:t>)</w:t>
      </w:r>
      <w:r w:rsidR="00133F80" w:rsidRPr="00C34A93">
        <w:rPr>
          <w:rFonts w:ascii="Arial" w:hAnsi="Arial" w:cs="Arial"/>
        </w:rPr>
        <w:tab/>
      </w:r>
    </w:p>
    <w:p w14:paraId="207F50FE" w14:textId="77777777" w:rsidR="00693953" w:rsidRPr="00C34A93" w:rsidRDefault="00693953" w:rsidP="00133F80">
      <w:pPr>
        <w:rPr>
          <w:rFonts w:ascii="Arial" w:hAnsi="Arial" w:cs="Arial"/>
          <w:szCs w:val="24"/>
        </w:rPr>
      </w:pPr>
    </w:p>
    <w:sectPr w:rsidR="00693953" w:rsidRPr="00C34A93" w:rsidSect="00DE1948">
      <w:pgSz w:w="12240" w:h="15840"/>
      <w:pgMar w:top="720" w:right="720" w:bottom="720" w:left="720" w:header="851" w:footer="85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FBC"/>
    <w:multiLevelType w:val="hybridMultilevel"/>
    <w:tmpl w:val="815E8B60"/>
    <w:lvl w:ilvl="0" w:tplc="8AF2EA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72DD5"/>
    <w:multiLevelType w:val="hybridMultilevel"/>
    <w:tmpl w:val="EE10691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1C0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220A2D"/>
    <w:multiLevelType w:val="hybridMultilevel"/>
    <w:tmpl w:val="17D802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A571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C64C07"/>
    <w:multiLevelType w:val="hybridMultilevel"/>
    <w:tmpl w:val="00A61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C1AA3"/>
    <w:multiLevelType w:val="hybridMultilevel"/>
    <w:tmpl w:val="17580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1E7B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1E517A"/>
    <w:multiLevelType w:val="hybridMultilevel"/>
    <w:tmpl w:val="E2883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B5130"/>
    <w:multiLevelType w:val="hybridMultilevel"/>
    <w:tmpl w:val="ECAC1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36C64"/>
    <w:multiLevelType w:val="hybridMultilevel"/>
    <w:tmpl w:val="F9783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D63265B"/>
    <w:multiLevelType w:val="hybridMultilevel"/>
    <w:tmpl w:val="33582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54453A"/>
    <w:multiLevelType w:val="hybridMultilevel"/>
    <w:tmpl w:val="17989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CA2526"/>
    <w:multiLevelType w:val="hybridMultilevel"/>
    <w:tmpl w:val="B7AA6EB0"/>
    <w:lvl w:ilvl="0" w:tplc="4112AB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9462CC"/>
    <w:multiLevelType w:val="hybridMultilevel"/>
    <w:tmpl w:val="B0461D44"/>
    <w:lvl w:ilvl="0" w:tplc="0809000F">
      <w:start w:val="1"/>
      <w:numFmt w:val="decimal"/>
      <w:lvlText w:val="%1."/>
      <w:lvlJc w:val="left"/>
      <w:pPr>
        <w:ind w:left="-108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5" w15:restartNumberingAfterBreak="0">
    <w:nsid w:val="2A6928FD"/>
    <w:multiLevelType w:val="hybridMultilevel"/>
    <w:tmpl w:val="3C54E6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F661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E53226"/>
    <w:multiLevelType w:val="hybridMultilevel"/>
    <w:tmpl w:val="BABE9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11326B"/>
    <w:multiLevelType w:val="hybridMultilevel"/>
    <w:tmpl w:val="61A2EEC8"/>
    <w:lvl w:ilvl="0" w:tplc="0809000F">
      <w:start w:val="1"/>
      <w:numFmt w:val="decimal"/>
      <w:lvlText w:val="%1."/>
      <w:lvlJc w:val="left"/>
      <w:pPr>
        <w:ind w:left="1080" w:hanging="360"/>
      </w:pPr>
      <w:rPr>
        <w:rFont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936062"/>
    <w:multiLevelType w:val="hybridMultilevel"/>
    <w:tmpl w:val="CBF86E6A"/>
    <w:lvl w:ilvl="0" w:tplc="4FF492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D12B18"/>
    <w:multiLevelType w:val="hybridMultilevel"/>
    <w:tmpl w:val="8E82A4F4"/>
    <w:lvl w:ilvl="0" w:tplc="D2F81042">
      <w:start w:val="1"/>
      <w:numFmt w:val="decimal"/>
      <w:lvlText w:val="%1."/>
      <w:lvlJc w:val="left"/>
      <w:pPr>
        <w:ind w:left="786" w:hanging="360"/>
      </w:pPr>
      <w:rPr>
        <w:b w:val="0"/>
        <w:color w:val="auto"/>
        <w:sz w:val="20"/>
        <w:szCs w:val="2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1" w15:restartNumberingAfterBreak="0">
    <w:nsid w:val="393D1EE1"/>
    <w:multiLevelType w:val="hybridMultilevel"/>
    <w:tmpl w:val="9DCADA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DC38A6"/>
    <w:multiLevelType w:val="singleLevel"/>
    <w:tmpl w:val="04090011"/>
    <w:lvl w:ilvl="0">
      <w:start w:val="1"/>
      <w:numFmt w:val="decimal"/>
      <w:lvlText w:val="%1)"/>
      <w:lvlJc w:val="left"/>
      <w:pPr>
        <w:tabs>
          <w:tab w:val="num" w:pos="360"/>
        </w:tabs>
        <w:ind w:left="360" w:hanging="360"/>
      </w:pPr>
      <w:rPr>
        <w:rFonts w:hint="default"/>
      </w:rPr>
    </w:lvl>
  </w:abstractNum>
  <w:abstractNum w:abstractNumId="23" w15:restartNumberingAfterBreak="0">
    <w:nsid w:val="3F3B07D5"/>
    <w:multiLevelType w:val="hybridMultilevel"/>
    <w:tmpl w:val="7214CD8E"/>
    <w:lvl w:ilvl="0" w:tplc="5524DE46">
      <w:start w:val="1"/>
      <w:numFmt w:val="decimal"/>
      <w:lvlText w:val="%1."/>
      <w:lvlJc w:val="left"/>
      <w:pPr>
        <w:tabs>
          <w:tab w:val="num" w:pos="397"/>
        </w:tabs>
        <w:ind w:left="39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F4208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CC2575"/>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40263C31"/>
    <w:multiLevelType w:val="hybridMultilevel"/>
    <w:tmpl w:val="EAC894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0677BE5"/>
    <w:multiLevelType w:val="singleLevel"/>
    <w:tmpl w:val="04090011"/>
    <w:lvl w:ilvl="0">
      <w:start w:val="1"/>
      <w:numFmt w:val="decimal"/>
      <w:lvlText w:val="%1)"/>
      <w:lvlJc w:val="left"/>
      <w:pPr>
        <w:tabs>
          <w:tab w:val="num" w:pos="360"/>
        </w:tabs>
        <w:ind w:left="360" w:hanging="360"/>
      </w:pPr>
      <w:rPr>
        <w:rFonts w:hint="default"/>
      </w:rPr>
    </w:lvl>
  </w:abstractNum>
  <w:abstractNum w:abstractNumId="28" w15:restartNumberingAfterBreak="0">
    <w:nsid w:val="43DC1D1C"/>
    <w:multiLevelType w:val="hybridMultilevel"/>
    <w:tmpl w:val="FBE64B92"/>
    <w:lvl w:ilvl="0" w:tplc="4112AB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3A5D08"/>
    <w:multiLevelType w:val="singleLevel"/>
    <w:tmpl w:val="04090011"/>
    <w:lvl w:ilvl="0">
      <w:start w:val="1"/>
      <w:numFmt w:val="decimal"/>
      <w:lvlText w:val="%1)"/>
      <w:lvlJc w:val="left"/>
      <w:pPr>
        <w:tabs>
          <w:tab w:val="num" w:pos="360"/>
        </w:tabs>
        <w:ind w:left="360" w:hanging="360"/>
      </w:pPr>
      <w:rPr>
        <w:rFonts w:hint="default"/>
      </w:rPr>
    </w:lvl>
  </w:abstractNum>
  <w:abstractNum w:abstractNumId="30" w15:restartNumberingAfterBreak="0">
    <w:nsid w:val="4E77772E"/>
    <w:multiLevelType w:val="hybridMultilevel"/>
    <w:tmpl w:val="244E2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8577C4"/>
    <w:multiLevelType w:val="hybridMultilevel"/>
    <w:tmpl w:val="E0AA7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E86636"/>
    <w:multiLevelType w:val="singleLevel"/>
    <w:tmpl w:val="F948CE42"/>
    <w:lvl w:ilvl="0">
      <w:start w:val="1"/>
      <w:numFmt w:val="decimal"/>
      <w:lvlText w:val="%1)"/>
      <w:lvlJc w:val="left"/>
      <w:pPr>
        <w:tabs>
          <w:tab w:val="num" w:pos="720"/>
        </w:tabs>
        <w:ind w:left="720" w:hanging="720"/>
      </w:pPr>
      <w:rPr>
        <w:rFonts w:hint="default"/>
      </w:rPr>
    </w:lvl>
  </w:abstractNum>
  <w:abstractNum w:abstractNumId="33" w15:restartNumberingAfterBreak="0">
    <w:nsid w:val="52BE0EAC"/>
    <w:multiLevelType w:val="hybridMultilevel"/>
    <w:tmpl w:val="2C5E7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474319E"/>
    <w:multiLevelType w:val="hybridMultilevel"/>
    <w:tmpl w:val="7438F2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8BA16D9"/>
    <w:multiLevelType w:val="hybridMultilevel"/>
    <w:tmpl w:val="6CB2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D0443E"/>
    <w:multiLevelType w:val="singleLevel"/>
    <w:tmpl w:val="04090011"/>
    <w:lvl w:ilvl="0">
      <w:start w:val="1"/>
      <w:numFmt w:val="decimal"/>
      <w:lvlText w:val="%1)"/>
      <w:lvlJc w:val="left"/>
      <w:pPr>
        <w:tabs>
          <w:tab w:val="num" w:pos="360"/>
        </w:tabs>
        <w:ind w:left="360" w:hanging="360"/>
      </w:pPr>
      <w:rPr>
        <w:rFonts w:hint="default"/>
      </w:rPr>
    </w:lvl>
  </w:abstractNum>
  <w:abstractNum w:abstractNumId="37" w15:restartNumberingAfterBreak="0">
    <w:nsid w:val="5BD6759D"/>
    <w:multiLevelType w:val="hybridMultilevel"/>
    <w:tmpl w:val="CEDE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D73B73"/>
    <w:multiLevelType w:val="hybridMultilevel"/>
    <w:tmpl w:val="B0461D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E759C4"/>
    <w:multiLevelType w:val="hybridMultilevel"/>
    <w:tmpl w:val="EBEAFB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125A0B"/>
    <w:multiLevelType w:val="hybridMultilevel"/>
    <w:tmpl w:val="B0461D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06A5C23"/>
    <w:multiLevelType w:val="hybridMultilevel"/>
    <w:tmpl w:val="70443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117060"/>
    <w:multiLevelType w:val="hybridMultilevel"/>
    <w:tmpl w:val="ACB2D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B43249"/>
    <w:multiLevelType w:val="hybridMultilevel"/>
    <w:tmpl w:val="93245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764BEA"/>
    <w:multiLevelType w:val="hybridMultilevel"/>
    <w:tmpl w:val="5E5C7BB8"/>
    <w:lvl w:ilvl="0" w:tplc="08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02463615">
    <w:abstractNumId w:val="32"/>
  </w:num>
  <w:num w:numId="2" w16cid:durableId="16010315">
    <w:abstractNumId w:val="36"/>
  </w:num>
  <w:num w:numId="3" w16cid:durableId="211238358">
    <w:abstractNumId w:val="27"/>
  </w:num>
  <w:num w:numId="4" w16cid:durableId="1261991460">
    <w:abstractNumId w:val="29"/>
  </w:num>
  <w:num w:numId="5" w16cid:durableId="187527271">
    <w:abstractNumId w:val="25"/>
  </w:num>
  <w:num w:numId="6" w16cid:durableId="374430564">
    <w:abstractNumId w:val="22"/>
  </w:num>
  <w:num w:numId="7" w16cid:durableId="861745570">
    <w:abstractNumId w:val="2"/>
  </w:num>
  <w:num w:numId="8" w16cid:durableId="775751395">
    <w:abstractNumId w:val="4"/>
  </w:num>
  <w:num w:numId="9" w16cid:durableId="1871339270">
    <w:abstractNumId w:val="7"/>
  </w:num>
  <w:num w:numId="10" w16cid:durableId="232354270">
    <w:abstractNumId w:val="16"/>
  </w:num>
  <w:num w:numId="11" w16cid:durableId="2026974712">
    <w:abstractNumId w:val="24"/>
  </w:num>
  <w:num w:numId="12" w16cid:durableId="1374574487">
    <w:abstractNumId w:val="38"/>
  </w:num>
  <w:num w:numId="13" w16cid:durableId="1461608336">
    <w:abstractNumId w:val="23"/>
  </w:num>
  <w:num w:numId="14" w16cid:durableId="573667263">
    <w:abstractNumId w:val="44"/>
  </w:num>
  <w:num w:numId="15" w16cid:durableId="1886985288">
    <w:abstractNumId w:val="40"/>
  </w:num>
  <w:num w:numId="16" w16cid:durableId="1906916735">
    <w:abstractNumId w:val="14"/>
  </w:num>
  <w:num w:numId="17" w16cid:durableId="575555726">
    <w:abstractNumId w:val="42"/>
  </w:num>
  <w:num w:numId="18" w16cid:durableId="1384714938">
    <w:abstractNumId w:val="33"/>
  </w:num>
  <w:num w:numId="19" w16cid:durableId="1871412609">
    <w:abstractNumId w:val="13"/>
  </w:num>
  <w:num w:numId="20" w16cid:durableId="2132628575">
    <w:abstractNumId w:val="1"/>
  </w:num>
  <w:num w:numId="21" w16cid:durableId="600991385">
    <w:abstractNumId w:val="9"/>
  </w:num>
  <w:num w:numId="22" w16cid:durableId="1525172273">
    <w:abstractNumId w:val="34"/>
  </w:num>
  <w:num w:numId="23" w16cid:durableId="908685246">
    <w:abstractNumId w:val="30"/>
  </w:num>
  <w:num w:numId="24" w16cid:durableId="214319303">
    <w:abstractNumId w:val="6"/>
  </w:num>
  <w:num w:numId="25" w16cid:durableId="686759072">
    <w:abstractNumId w:val="21"/>
  </w:num>
  <w:num w:numId="26" w16cid:durableId="311906192">
    <w:abstractNumId w:val="35"/>
  </w:num>
  <w:num w:numId="27" w16cid:durableId="269239279">
    <w:abstractNumId w:val="17"/>
  </w:num>
  <w:num w:numId="28" w16cid:durableId="1541742928">
    <w:abstractNumId w:val="12"/>
  </w:num>
  <w:num w:numId="29" w16cid:durableId="388460498">
    <w:abstractNumId w:val="41"/>
  </w:num>
  <w:num w:numId="30" w16cid:durableId="412044855">
    <w:abstractNumId w:val="20"/>
  </w:num>
  <w:num w:numId="31" w16cid:durableId="1388839474">
    <w:abstractNumId w:val="18"/>
  </w:num>
  <w:num w:numId="32" w16cid:durableId="116414228">
    <w:abstractNumId w:val="15"/>
  </w:num>
  <w:num w:numId="33" w16cid:durableId="960456952">
    <w:abstractNumId w:val="39"/>
  </w:num>
  <w:num w:numId="34" w16cid:durableId="1036395487">
    <w:abstractNumId w:val="26"/>
  </w:num>
  <w:num w:numId="35" w16cid:durableId="1294555779">
    <w:abstractNumId w:val="10"/>
  </w:num>
  <w:num w:numId="36" w16cid:durableId="844201934">
    <w:abstractNumId w:val="3"/>
  </w:num>
  <w:num w:numId="37" w16cid:durableId="1145511260">
    <w:abstractNumId w:val="31"/>
  </w:num>
  <w:num w:numId="38" w16cid:durableId="183204586">
    <w:abstractNumId w:val="11"/>
  </w:num>
  <w:num w:numId="39" w16cid:durableId="538736990">
    <w:abstractNumId w:val="8"/>
  </w:num>
  <w:num w:numId="40" w16cid:durableId="2078087090">
    <w:abstractNumId w:val="43"/>
  </w:num>
  <w:num w:numId="41" w16cid:durableId="964234724">
    <w:abstractNumId w:val="5"/>
  </w:num>
  <w:num w:numId="42" w16cid:durableId="557206267">
    <w:abstractNumId w:val="37"/>
  </w:num>
  <w:num w:numId="43" w16cid:durableId="2054227822">
    <w:abstractNumId w:val="19"/>
  </w:num>
  <w:num w:numId="44" w16cid:durableId="1516993151">
    <w:abstractNumId w:val="0"/>
  </w:num>
  <w:num w:numId="45" w16cid:durableId="20522203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38"/>
    <w:rsid w:val="00001309"/>
    <w:rsid w:val="0004738A"/>
    <w:rsid w:val="00064777"/>
    <w:rsid w:val="000C7D95"/>
    <w:rsid w:val="000E5DB8"/>
    <w:rsid w:val="0010774B"/>
    <w:rsid w:val="00130C39"/>
    <w:rsid w:val="00133F80"/>
    <w:rsid w:val="00162091"/>
    <w:rsid w:val="0017591C"/>
    <w:rsid w:val="001C4764"/>
    <w:rsid w:val="001F60C1"/>
    <w:rsid w:val="001F79A8"/>
    <w:rsid w:val="00215853"/>
    <w:rsid w:val="00232B16"/>
    <w:rsid w:val="002577C6"/>
    <w:rsid w:val="00325D0A"/>
    <w:rsid w:val="00341D24"/>
    <w:rsid w:val="003533ED"/>
    <w:rsid w:val="0035641F"/>
    <w:rsid w:val="00357EBE"/>
    <w:rsid w:val="003666E8"/>
    <w:rsid w:val="003734C4"/>
    <w:rsid w:val="003B6C79"/>
    <w:rsid w:val="00401767"/>
    <w:rsid w:val="00410123"/>
    <w:rsid w:val="00415926"/>
    <w:rsid w:val="0045070F"/>
    <w:rsid w:val="004750A4"/>
    <w:rsid w:val="00475DAF"/>
    <w:rsid w:val="004D6CC5"/>
    <w:rsid w:val="004E3E75"/>
    <w:rsid w:val="005312D1"/>
    <w:rsid w:val="00534E86"/>
    <w:rsid w:val="005355DB"/>
    <w:rsid w:val="005729C1"/>
    <w:rsid w:val="005A467D"/>
    <w:rsid w:val="005B10E9"/>
    <w:rsid w:val="005E217D"/>
    <w:rsid w:val="005E4F4E"/>
    <w:rsid w:val="005F2466"/>
    <w:rsid w:val="0062405F"/>
    <w:rsid w:val="00627C31"/>
    <w:rsid w:val="00645ECF"/>
    <w:rsid w:val="006645C4"/>
    <w:rsid w:val="00693953"/>
    <w:rsid w:val="006A6510"/>
    <w:rsid w:val="006B60D6"/>
    <w:rsid w:val="006D7D9A"/>
    <w:rsid w:val="007079A5"/>
    <w:rsid w:val="00717523"/>
    <w:rsid w:val="00721F1B"/>
    <w:rsid w:val="007413D3"/>
    <w:rsid w:val="00762038"/>
    <w:rsid w:val="00762DDF"/>
    <w:rsid w:val="007679C4"/>
    <w:rsid w:val="007813C3"/>
    <w:rsid w:val="00796641"/>
    <w:rsid w:val="00797331"/>
    <w:rsid w:val="00801A15"/>
    <w:rsid w:val="008155A7"/>
    <w:rsid w:val="0082673D"/>
    <w:rsid w:val="00846E77"/>
    <w:rsid w:val="008933A0"/>
    <w:rsid w:val="008B27BF"/>
    <w:rsid w:val="008C3269"/>
    <w:rsid w:val="008C7B0E"/>
    <w:rsid w:val="00925F1D"/>
    <w:rsid w:val="009516CF"/>
    <w:rsid w:val="009556CD"/>
    <w:rsid w:val="0096646C"/>
    <w:rsid w:val="009A2A07"/>
    <w:rsid w:val="009B04D8"/>
    <w:rsid w:val="009B2D8F"/>
    <w:rsid w:val="009B6BE0"/>
    <w:rsid w:val="009E10CE"/>
    <w:rsid w:val="00A328E9"/>
    <w:rsid w:val="00A36F79"/>
    <w:rsid w:val="00A67086"/>
    <w:rsid w:val="00A85792"/>
    <w:rsid w:val="00AC78D2"/>
    <w:rsid w:val="00AE34B8"/>
    <w:rsid w:val="00AE66C3"/>
    <w:rsid w:val="00AF302D"/>
    <w:rsid w:val="00B07D9A"/>
    <w:rsid w:val="00B154F7"/>
    <w:rsid w:val="00B32BB7"/>
    <w:rsid w:val="00B408A6"/>
    <w:rsid w:val="00B512EA"/>
    <w:rsid w:val="00B53767"/>
    <w:rsid w:val="00B6327D"/>
    <w:rsid w:val="00B65CAC"/>
    <w:rsid w:val="00BB1C15"/>
    <w:rsid w:val="00C34A93"/>
    <w:rsid w:val="00C429B1"/>
    <w:rsid w:val="00C773EC"/>
    <w:rsid w:val="00C77D7A"/>
    <w:rsid w:val="00C94439"/>
    <w:rsid w:val="00CA48E1"/>
    <w:rsid w:val="00CB217A"/>
    <w:rsid w:val="00CB49D6"/>
    <w:rsid w:val="00D331AE"/>
    <w:rsid w:val="00D94680"/>
    <w:rsid w:val="00DE1948"/>
    <w:rsid w:val="00DF289E"/>
    <w:rsid w:val="00E04BA2"/>
    <w:rsid w:val="00E36CD8"/>
    <w:rsid w:val="00E41390"/>
    <w:rsid w:val="00E63BF6"/>
    <w:rsid w:val="00E77D82"/>
    <w:rsid w:val="00EB0DA4"/>
    <w:rsid w:val="00EC7925"/>
    <w:rsid w:val="00ED123D"/>
    <w:rsid w:val="00F06FBE"/>
    <w:rsid w:val="00F204BD"/>
    <w:rsid w:val="00F22C48"/>
    <w:rsid w:val="00F414A5"/>
    <w:rsid w:val="00F423BD"/>
    <w:rsid w:val="00F67A52"/>
    <w:rsid w:val="00FE22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306DF"/>
  <w15:docId w15:val="{3F49F573-0912-4BAA-8BF2-7DD68F9D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D9A"/>
    <w:rPr>
      <w:sz w:val="24"/>
      <w:lang w:eastAsia="en-US"/>
    </w:rPr>
  </w:style>
  <w:style w:type="paragraph" w:styleId="Heading1">
    <w:name w:val="heading 1"/>
    <w:basedOn w:val="Normal"/>
    <w:next w:val="Normal"/>
    <w:qFormat/>
    <w:rsid w:val="00B07D9A"/>
    <w:pPr>
      <w:keepNext/>
      <w:outlineLvl w:val="0"/>
    </w:pPr>
    <w:rPr>
      <w:b/>
      <w:sz w:val="32"/>
    </w:rPr>
  </w:style>
  <w:style w:type="paragraph" w:styleId="Heading2">
    <w:name w:val="heading 2"/>
    <w:basedOn w:val="Normal"/>
    <w:next w:val="Normal"/>
    <w:qFormat/>
    <w:rsid w:val="00B07D9A"/>
    <w:pPr>
      <w:keepNext/>
      <w:jc w:val="center"/>
      <w:outlineLvl w:val="1"/>
    </w:pPr>
    <w:rPr>
      <w:b/>
      <w:sz w:val="32"/>
    </w:rPr>
  </w:style>
  <w:style w:type="paragraph" w:styleId="Heading3">
    <w:name w:val="heading 3"/>
    <w:basedOn w:val="Normal"/>
    <w:next w:val="Normal"/>
    <w:qFormat/>
    <w:rsid w:val="00B07D9A"/>
    <w:pPr>
      <w:keepNext/>
      <w:outlineLvl w:val="2"/>
    </w:pPr>
    <w:rPr>
      <w:b/>
      <w:sz w:val="28"/>
    </w:rPr>
  </w:style>
  <w:style w:type="paragraph" w:styleId="Heading4">
    <w:name w:val="heading 4"/>
    <w:basedOn w:val="Normal"/>
    <w:next w:val="Normal"/>
    <w:qFormat/>
    <w:rsid w:val="00B07D9A"/>
    <w:pPr>
      <w:keepNext/>
      <w:outlineLvl w:val="3"/>
    </w:pPr>
    <w:rPr>
      <w:b/>
    </w:rPr>
  </w:style>
  <w:style w:type="paragraph" w:styleId="Heading5">
    <w:name w:val="heading 5"/>
    <w:basedOn w:val="Normal"/>
    <w:next w:val="Normal"/>
    <w:qFormat/>
    <w:rsid w:val="00B07D9A"/>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7D9A"/>
    <w:pPr>
      <w:jc w:val="center"/>
    </w:pPr>
    <w:rPr>
      <w:b/>
    </w:rPr>
  </w:style>
  <w:style w:type="paragraph" w:styleId="Subtitle">
    <w:name w:val="Subtitle"/>
    <w:basedOn w:val="Normal"/>
    <w:qFormat/>
    <w:rsid w:val="00B07D9A"/>
    <w:pPr>
      <w:jc w:val="center"/>
    </w:pPr>
    <w:rPr>
      <w:b/>
      <w:sz w:val="28"/>
    </w:rPr>
  </w:style>
  <w:style w:type="paragraph" w:styleId="NoSpacing">
    <w:name w:val="No Spacing"/>
    <w:uiPriority w:val="1"/>
    <w:qFormat/>
    <w:rsid w:val="00762038"/>
    <w:pPr>
      <w:spacing w:line="240" w:lineRule="atLeast"/>
    </w:pPr>
    <w:rPr>
      <w:rFonts w:ascii="Calibri" w:eastAsia="Calibri" w:hAnsi="Calibri"/>
      <w:sz w:val="22"/>
      <w:szCs w:val="22"/>
      <w:lang w:eastAsia="en-US"/>
    </w:rPr>
  </w:style>
  <w:style w:type="paragraph" w:styleId="BodyText">
    <w:name w:val="Body Text"/>
    <w:basedOn w:val="Normal"/>
    <w:link w:val="BodyTextChar"/>
    <w:rsid w:val="00797331"/>
    <w:rPr>
      <w:rFonts w:ascii="Arial" w:hAnsi="Arial" w:cs="Arial"/>
      <w:b/>
      <w:bCs/>
      <w:szCs w:val="24"/>
    </w:rPr>
  </w:style>
  <w:style w:type="character" w:customStyle="1" w:styleId="BodyTextChar">
    <w:name w:val="Body Text Char"/>
    <w:basedOn w:val="DefaultParagraphFont"/>
    <w:link w:val="BodyText"/>
    <w:rsid w:val="00797331"/>
    <w:rPr>
      <w:rFonts w:ascii="Arial" w:hAnsi="Arial" w:cs="Arial"/>
      <w:b/>
      <w:bCs/>
      <w:sz w:val="24"/>
      <w:szCs w:val="24"/>
      <w:lang w:eastAsia="en-US"/>
    </w:rPr>
  </w:style>
  <w:style w:type="paragraph" w:styleId="BalloonText">
    <w:name w:val="Balloon Text"/>
    <w:basedOn w:val="Normal"/>
    <w:link w:val="BalloonTextChar"/>
    <w:uiPriority w:val="99"/>
    <w:semiHidden/>
    <w:unhideWhenUsed/>
    <w:rsid w:val="00162091"/>
    <w:rPr>
      <w:rFonts w:ascii="Tahoma" w:hAnsi="Tahoma" w:cs="Tahoma"/>
      <w:sz w:val="16"/>
      <w:szCs w:val="16"/>
    </w:rPr>
  </w:style>
  <w:style w:type="character" w:customStyle="1" w:styleId="BalloonTextChar">
    <w:name w:val="Balloon Text Char"/>
    <w:basedOn w:val="DefaultParagraphFont"/>
    <w:link w:val="BalloonText"/>
    <w:uiPriority w:val="99"/>
    <w:semiHidden/>
    <w:rsid w:val="00162091"/>
    <w:rPr>
      <w:rFonts w:ascii="Tahoma" w:hAnsi="Tahoma" w:cs="Tahoma"/>
      <w:sz w:val="16"/>
      <w:szCs w:val="16"/>
      <w:lang w:eastAsia="en-US"/>
    </w:rPr>
  </w:style>
  <w:style w:type="paragraph" w:styleId="Footer">
    <w:name w:val="footer"/>
    <w:basedOn w:val="Normal"/>
    <w:link w:val="FooterChar"/>
    <w:uiPriority w:val="99"/>
    <w:unhideWhenUsed/>
    <w:rsid w:val="008C3269"/>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8C3269"/>
    <w:rPr>
      <w:rFonts w:ascii="Calibri" w:eastAsia="Calibri" w:hAnsi="Calibri"/>
      <w:sz w:val="22"/>
      <w:szCs w:val="22"/>
      <w:lang w:eastAsia="en-US"/>
    </w:rPr>
  </w:style>
  <w:style w:type="paragraph" w:styleId="ListParagraph">
    <w:name w:val="List Paragraph"/>
    <w:basedOn w:val="Normal"/>
    <w:uiPriority w:val="34"/>
    <w:qFormat/>
    <w:rsid w:val="008C3269"/>
    <w:pPr>
      <w:suppressAutoHyphens/>
      <w:spacing w:line="280" w:lineRule="exact"/>
      <w:ind w:left="720"/>
      <w:contextualSpacing/>
    </w:pPr>
    <w:rPr>
      <w:rFonts w:ascii="Arial" w:eastAsia="Times" w:hAnsi="Arial"/>
      <w:sz w:val="20"/>
    </w:rPr>
  </w:style>
  <w:style w:type="table" w:styleId="TableGrid">
    <w:name w:val="Table Grid"/>
    <w:basedOn w:val="TableNormal"/>
    <w:uiPriority w:val="59"/>
    <w:rsid w:val="00E0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0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CB2FC4.6791E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3B5D-F501-40CE-9EC1-DEE624AE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PETERBOROUGH CITY COUNCIL</vt:lpstr>
    </vt:vector>
  </TitlesOfParts>
  <Company>of Adult Education</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PETERBOROUGH CITY COUNCIL</dc:title>
  <dc:creator>Dr Graham Winton</dc:creator>
  <cp:lastModifiedBy>Jenny Holmes</cp:lastModifiedBy>
  <cp:revision>6</cp:revision>
  <cp:lastPrinted>2022-04-01T08:01:00Z</cp:lastPrinted>
  <dcterms:created xsi:type="dcterms:W3CDTF">2022-04-07T13:55:00Z</dcterms:created>
  <dcterms:modified xsi:type="dcterms:W3CDTF">2022-05-06T09:22:00Z</dcterms:modified>
</cp:coreProperties>
</file>